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19C0" w14:textId="07CC5461" w:rsidR="00E305CF" w:rsidRPr="00B51FC5" w:rsidRDefault="0051207C" w:rsidP="004F6C04">
      <w:pPr>
        <w:pStyle w:val="Cuerpo"/>
        <w:spacing w:after="0" w:line="360" w:lineRule="auto"/>
        <w:jc w:val="both"/>
        <w:rPr>
          <w:rStyle w:val="Ninguno"/>
          <w:rFonts w:ascii="Arial" w:eastAsia="Arial" w:hAnsi="Arial" w:cs="Arial"/>
          <w:b/>
          <w:bCs/>
          <w:sz w:val="24"/>
          <w:szCs w:val="24"/>
        </w:rPr>
      </w:pPr>
      <w:bookmarkStart w:id="0" w:name="_GoBack"/>
      <w:bookmarkEnd w:id="0"/>
      <w:r w:rsidRPr="00B51FC5">
        <w:rPr>
          <w:rStyle w:val="Ninguno"/>
          <w:rFonts w:ascii="Arial" w:hAnsi="Arial" w:cs="Arial"/>
          <w:b/>
          <w:bCs/>
          <w:sz w:val="24"/>
          <w:szCs w:val="24"/>
        </w:rPr>
        <w:t>H. CONGRESO</w:t>
      </w:r>
      <w:r w:rsidR="008036B3" w:rsidRPr="00B51FC5">
        <w:rPr>
          <w:rStyle w:val="Ninguno"/>
          <w:rFonts w:ascii="Arial" w:hAnsi="Arial" w:cs="Arial"/>
          <w:b/>
          <w:bCs/>
          <w:sz w:val="24"/>
          <w:szCs w:val="24"/>
        </w:rPr>
        <w:t xml:space="preserve"> DEL ESTADO DE YUCATÁN.</w:t>
      </w:r>
    </w:p>
    <w:p w14:paraId="7139A7EC" w14:textId="3C230B67" w:rsidR="00E305CF" w:rsidRPr="00B51FC5" w:rsidRDefault="008036B3" w:rsidP="004F6C04">
      <w:pPr>
        <w:pStyle w:val="Cuerpo"/>
        <w:spacing w:after="0"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t>CIUDADAN</w:t>
      </w:r>
      <w:r w:rsidR="0051207C" w:rsidRPr="00B51FC5">
        <w:rPr>
          <w:rStyle w:val="Ninguno"/>
          <w:rFonts w:ascii="Arial" w:hAnsi="Arial" w:cs="Arial"/>
          <w:b/>
          <w:bCs/>
          <w:sz w:val="24"/>
          <w:szCs w:val="24"/>
        </w:rPr>
        <w:t>A</w:t>
      </w:r>
      <w:r w:rsidRPr="00B51FC5">
        <w:rPr>
          <w:rStyle w:val="Ninguno"/>
          <w:rFonts w:ascii="Arial" w:hAnsi="Arial" w:cs="Arial"/>
          <w:b/>
          <w:bCs/>
          <w:sz w:val="24"/>
          <w:szCs w:val="24"/>
        </w:rPr>
        <w:t xml:space="preserve"> PRESIDENT</w:t>
      </w:r>
      <w:r w:rsidR="0051207C" w:rsidRPr="00B51FC5">
        <w:rPr>
          <w:rStyle w:val="Ninguno"/>
          <w:rFonts w:ascii="Arial" w:hAnsi="Arial" w:cs="Arial"/>
          <w:b/>
          <w:bCs/>
          <w:sz w:val="24"/>
          <w:szCs w:val="24"/>
        </w:rPr>
        <w:t>A</w:t>
      </w:r>
      <w:r w:rsidRPr="00B51FC5">
        <w:rPr>
          <w:rStyle w:val="Ninguno"/>
          <w:rFonts w:ascii="Arial" w:hAnsi="Arial" w:cs="Arial"/>
          <w:b/>
          <w:bCs/>
          <w:sz w:val="24"/>
          <w:szCs w:val="24"/>
        </w:rPr>
        <w:t xml:space="preserve"> DE LA MESA DIRECTIVA</w:t>
      </w:r>
    </w:p>
    <w:p w14:paraId="4BEC0C62" w14:textId="77777777" w:rsidR="00E305CF" w:rsidRPr="00B51FC5" w:rsidRDefault="00E305CF" w:rsidP="004F6C04">
      <w:pPr>
        <w:pStyle w:val="Cuerpo"/>
        <w:spacing w:after="0" w:line="360" w:lineRule="auto"/>
        <w:jc w:val="both"/>
        <w:rPr>
          <w:rStyle w:val="Ninguno"/>
          <w:rFonts w:ascii="Arial" w:eastAsia="Arial" w:hAnsi="Arial" w:cs="Arial"/>
          <w:b/>
          <w:bCs/>
          <w:sz w:val="24"/>
          <w:szCs w:val="24"/>
        </w:rPr>
      </w:pPr>
    </w:p>
    <w:p w14:paraId="39A3EAFC" w14:textId="77777777" w:rsidR="00E305CF" w:rsidRPr="00B51FC5" w:rsidRDefault="00E305CF" w:rsidP="004F6C04">
      <w:pPr>
        <w:pStyle w:val="Cuerpo"/>
        <w:spacing w:after="0" w:line="360" w:lineRule="auto"/>
        <w:jc w:val="both"/>
        <w:rPr>
          <w:rStyle w:val="Ninguno"/>
          <w:rFonts w:ascii="Arial" w:eastAsia="Arial" w:hAnsi="Arial" w:cs="Arial"/>
          <w:b/>
          <w:bCs/>
          <w:sz w:val="24"/>
          <w:szCs w:val="24"/>
        </w:rPr>
      </w:pPr>
    </w:p>
    <w:p w14:paraId="607AA827" w14:textId="712B00E3" w:rsidR="00E305CF" w:rsidRPr="00B51FC5" w:rsidRDefault="00FE4F9A" w:rsidP="004F6C04">
      <w:pPr>
        <w:pStyle w:val="Cuerpo"/>
        <w:spacing w:before="100" w:after="0"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t>La</w:t>
      </w:r>
      <w:r w:rsidR="008036B3" w:rsidRPr="00B51FC5">
        <w:rPr>
          <w:rStyle w:val="Ninguno"/>
          <w:rFonts w:ascii="Arial" w:hAnsi="Arial" w:cs="Arial"/>
          <w:b/>
          <w:bCs/>
          <w:sz w:val="24"/>
          <w:szCs w:val="24"/>
        </w:rPr>
        <w:t xml:space="preserve"> suscrit</w:t>
      </w:r>
      <w:r w:rsidRPr="00B51FC5">
        <w:rPr>
          <w:rStyle w:val="Ninguno"/>
          <w:rFonts w:ascii="Arial" w:hAnsi="Arial" w:cs="Arial"/>
          <w:b/>
          <w:bCs/>
          <w:sz w:val="24"/>
          <w:szCs w:val="24"/>
        </w:rPr>
        <w:t>a</w:t>
      </w:r>
      <w:r w:rsidR="008036B3" w:rsidRPr="00B51FC5">
        <w:rPr>
          <w:rStyle w:val="Ninguno"/>
          <w:rFonts w:ascii="Arial" w:hAnsi="Arial" w:cs="Arial"/>
          <w:b/>
          <w:bCs/>
          <w:sz w:val="24"/>
          <w:szCs w:val="24"/>
        </w:rPr>
        <w:t xml:space="preserve"> Diputad</w:t>
      </w:r>
      <w:r w:rsidRPr="00B51FC5">
        <w:rPr>
          <w:rStyle w:val="Ninguno"/>
          <w:rFonts w:ascii="Arial" w:hAnsi="Arial" w:cs="Arial"/>
          <w:b/>
          <w:bCs/>
          <w:sz w:val="24"/>
          <w:szCs w:val="24"/>
        </w:rPr>
        <w:t>a</w:t>
      </w:r>
      <w:r w:rsidR="008036B3" w:rsidRPr="00B51FC5">
        <w:rPr>
          <w:rStyle w:val="Ninguno"/>
          <w:rFonts w:ascii="Arial" w:hAnsi="Arial" w:cs="Arial"/>
          <w:b/>
          <w:bCs/>
          <w:sz w:val="24"/>
          <w:szCs w:val="24"/>
        </w:rPr>
        <w:t xml:space="preserve"> </w:t>
      </w:r>
      <w:r w:rsidR="0051207C" w:rsidRPr="00B51FC5">
        <w:rPr>
          <w:rStyle w:val="Ninguno"/>
          <w:rFonts w:ascii="Arial" w:hAnsi="Arial" w:cs="Arial"/>
          <w:b/>
          <w:bCs/>
          <w:sz w:val="24"/>
          <w:szCs w:val="24"/>
        </w:rPr>
        <w:t>JAZMÍN YANELLI VILLANUEVA MOO</w:t>
      </w:r>
      <w:r w:rsidR="008036B3" w:rsidRPr="00B51FC5">
        <w:rPr>
          <w:rStyle w:val="Ninguno"/>
          <w:rFonts w:ascii="Arial" w:hAnsi="Arial" w:cs="Arial"/>
          <w:b/>
          <w:bCs/>
          <w:sz w:val="24"/>
          <w:szCs w:val="24"/>
        </w:rPr>
        <w:t xml:space="preserve">, integrante de la fracción legislativa del Partido </w:t>
      </w:r>
      <w:r w:rsidRPr="00B51FC5">
        <w:rPr>
          <w:rStyle w:val="Ninguno"/>
          <w:rFonts w:ascii="Arial" w:hAnsi="Arial" w:cs="Arial"/>
          <w:b/>
          <w:bCs/>
          <w:sz w:val="24"/>
          <w:szCs w:val="24"/>
        </w:rPr>
        <w:t>MORENA</w:t>
      </w:r>
      <w:r w:rsidR="008036B3" w:rsidRPr="00B51FC5">
        <w:rPr>
          <w:rStyle w:val="Ninguno"/>
          <w:rFonts w:ascii="Arial" w:hAnsi="Arial" w:cs="Arial"/>
          <w:b/>
          <w:bCs/>
          <w:sz w:val="24"/>
          <w:szCs w:val="24"/>
        </w:rPr>
        <w:t xml:space="preserve"> de la LXIII legislatura del Estado de </w:t>
      </w:r>
      <w:r w:rsidR="00743DE7" w:rsidRPr="00B51FC5">
        <w:rPr>
          <w:rStyle w:val="Ninguno"/>
          <w:rFonts w:ascii="Arial" w:hAnsi="Arial" w:cs="Arial"/>
          <w:b/>
          <w:bCs/>
          <w:sz w:val="24"/>
          <w:szCs w:val="24"/>
        </w:rPr>
        <w:t>Yucatá</w:t>
      </w:r>
      <w:r w:rsidR="008036B3" w:rsidRPr="00B51FC5">
        <w:rPr>
          <w:rStyle w:val="Ninguno"/>
          <w:rFonts w:ascii="Arial" w:hAnsi="Arial" w:cs="Arial"/>
          <w:b/>
          <w:bCs/>
          <w:sz w:val="24"/>
          <w:szCs w:val="24"/>
        </w:rPr>
        <w:t xml:space="preserve">n, </w:t>
      </w:r>
      <w:r w:rsidR="008036B3" w:rsidRPr="00B51FC5">
        <w:rPr>
          <w:rStyle w:val="Ninguno"/>
          <w:rFonts w:ascii="Arial" w:hAnsi="Arial" w:cs="Arial"/>
          <w:sz w:val="24"/>
          <w:szCs w:val="24"/>
        </w:rPr>
        <w:t xml:space="preserve">con fundamento en los artículos 35 fracción I de la </w:t>
      </w:r>
      <w:r w:rsidR="00743DE7" w:rsidRPr="00B51FC5">
        <w:rPr>
          <w:rStyle w:val="Ninguno"/>
          <w:rFonts w:ascii="Arial" w:hAnsi="Arial" w:cs="Arial"/>
          <w:sz w:val="24"/>
          <w:szCs w:val="24"/>
        </w:rPr>
        <w:t>Constitución Política</w:t>
      </w:r>
      <w:r w:rsidR="008036B3" w:rsidRPr="00B51FC5">
        <w:rPr>
          <w:rStyle w:val="Ninguno"/>
          <w:rFonts w:ascii="Arial" w:hAnsi="Arial" w:cs="Arial"/>
          <w:sz w:val="24"/>
          <w:szCs w:val="24"/>
        </w:rPr>
        <w:t xml:space="preserve"> del Estado de Yucatán, 16 y 22 de la Ley de Gobierno del Poder Legislativo; 68 y 69 de su propio reglamento, ambos del Estado de Yucatán, me permito presentar ante esta </w:t>
      </w:r>
      <w:r w:rsidR="00743DE7" w:rsidRPr="00B51FC5">
        <w:rPr>
          <w:rStyle w:val="Ninguno"/>
          <w:rFonts w:ascii="Arial" w:hAnsi="Arial" w:cs="Arial"/>
          <w:sz w:val="24"/>
          <w:szCs w:val="24"/>
        </w:rPr>
        <w:t>asamblea</w:t>
      </w:r>
      <w:r w:rsidR="008036B3" w:rsidRPr="00B51FC5">
        <w:rPr>
          <w:rStyle w:val="Ninguno"/>
          <w:rFonts w:ascii="Arial" w:hAnsi="Arial" w:cs="Arial"/>
          <w:sz w:val="24"/>
          <w:szCs w:val="24"/>
        </w:rPr>
        <w:t xml:space="preserve"> la siguiente:</w:t>
      </w:r>
      <w:r w:rsidR="008036B3" w:rsidRPr="00B51FC5">
        <w:rPr>
          <w:rStyle w:val="Ninguno"/>
          <w:rFonts w:ascii="Arial" w:hAnsi="Arial" w:cs="Arial"/>
          <w:b/>
          <w:bCs/>
          <w:sz w:val="24"/>
          <w:szCs w:val="24"/>
        </w:rPr>
        <w:t xml:space="preserve"> Iniciativa por la que </w:t>
      </w:r>
      <w:r w:rsidR="00743DE7" w:rsidRPr="00B51FC5">
        <w:rPr>
          <w:rStyle w:val="Ninguno"/>
          <w:rFonts w:ascii="Arial" w:hAnsi="Arial" w:cs="Arial"/>
          <w:b/>
          <w:bCs/>
          <w:sz w:val="24"/>
          <w:szCs w:val="24"/>
        </w:rPr>
        <w:t xml:space="preserve">se reforma </w:t>
      </w:r>
      <w:r w:rsidR="008036B3" w:rsidRPr="00B51FC5">
        <w:rPr>
          <w:rStyle w:val="Ninguno"/>
          <w:rFonts w:ascii="Arial" w:hAnsi="Arial" w:cs="Arial"/>
          <w:b/>
          <w:bCs/>
          <w:sz w:val="24"/>
          <w:szCs w:val="24"/>
        </w:rPr>
        <w:t xml:space="preserve">la </w:t>
      </w:r>
      <w:r w:rsidRPr="00B51FC5">
        <w:rPr>
          <w:rStyle w:val="Ninguno"/>
          <w:rFonts w:ascii="Arial" w:hAnsi="Arial" w:cs="Arial"/>
          <w:b/>
          <w:bCs/>
          <w:sz w:val="24"/>
          <w:szCs w:val="24"/>
        </w:rPr>
        <w:t>Constitución</w:t>
      </w:r>
      <w:r w:rsidR="008036B3" w:rsidRPr="00B51FC5">
        <w:rPr>
          <w:rStyle w:val="Ninguno"/>
          <w:rFonts w:ascii="Arial" w:hAnsi="Arial" w:cs="Arial"/>
          <w:b/>
          <w:bCs/>
          <w:sz w:val="24"/>
          <w:szCs w:val="24"/>
        </w:rPr>
        <w:t xml:space="preserve"> Política del Estado de Yucatán en materia de bienestar animal</w:t>
      </w:r>
      <w:r w:rsidR="00743DE7" w:rsidRPr="00B51FC5">
        <w:rPr>
          <w:rStyle w:val="Ninguno"/>
          <w:rFonts w:ascii="Arial" w:hAnsi="Arial" w:cs="Arial"/>
          <w:b/>
          <w:bCs/>
          <w:sz w:val="24"/>
          <w:szCs w:val="24"/>
        </w:rPr>
        <w:t>, atento a la siguiente:</w:t>
      </w:r>
    </w:p>
    <w:p w14:paraId="6B69F2E1" w14:textId="77777777" w:rsidR="00743DE7" w:rsidRPr="00B51FC5" w:rsidRDefault="00743DE7" w:rsidP="004F6C04">
      <w:pPr>
        <w:pStyle w:val="Cuerpo"/>
        <w:spacing w:before="100" w:after="0" w:line="360" w:lineRule="auto"/>
        <w:ind w:firstLine="283"/>
        <w:jc w:val="center"/>
        <w:rPr>
          <w:rStyle w:val="Ninguno"/>
          <w:rFonts w:ascii="Arial" w:hAnsi="Arial" w:cs="Arial"/>
          <w:b/>
          <w:bCs/>
          <w:sz w:val="24"/>
          <w:szCs w:val="24"/>
        </w:rPr>
      </w:pPr>
    </w:p>
    <w:p w14:paraId="5C91BB81" w14:textId="5A978C0F" w:rsidR="00E305CF" w:rsidRPr="00B51FC5" w:rsidRDefault="008036B3" w:rsidP="004F6C04">
      <w:pPr>
        <w:pStyle w:val="Cuerpo"/>
        <w:spacing w:before="100" w:after="0" w:line="360" w:lineRule="auto"/>
        <w:ind w:firstLine="283"/>
        <w:jc w:val="center"/>
        <w:rPr>
          <w:rStyle w:val="Ninguno"/>
          <w:rFonts w:ascii="Arial" w:hAnsi="Arial" w:cs="Arial"/>
          <w:b/>
          <w:bCs/>
          <w:sz w:val="24"/>
          <w:szCs w:val="24"/>
        </w:rPr>
      </w:pPr>
      <w:r w:rsidRPr="00B51FC5">
        <w:rPr>
          <w:rStyle w:val="Ninguno"/>
          <w:rFonts w:ascii="Arial" w:hAnsi="Arial" w:cs="Arial"/>
          <w:b/>
          <w:bCs/>
          <w:sz w:val="24"/>
          <w:szCs w:val="24"/>
        </w:rPr>
        <w:t>EXPOSICIÓN DE MOTIVOS</w:t>
      </w:r>
    </w:p>
    <w:p w14:paraId="02E51211" w14:textId="77777777" w:rsidR="00743DE7" w:rsidRPr="00B51FC5" w:rsidRDefault="00743DE7" w:rsidP="004F6C04">
      <w:pPr>
        <w:pStyle w:val="Cuerpo"/>
        <w:spacing w:before="100" w:after="0" w:line="360" w:lineRule="auto"/>
        <w:ind w:firstLine="283"/>
        <w:jc w:val="center"/>
        <w:rPr>
          <w:rStyle w:val="Ninguno"/>
          <w:rFonts w:ascii="Arial" w:eastAsia="Arial" w:hAnsi="Arial" w:cs="Arial"/>
          <w:b/>
          <w:bCs/>
          <w:sz w:val="24"/>
          <w:szCs w:val="24"/>
        </w:rPr>
      </w:pPr>
    </w:p>
    <w:p w14:paraId="5DD32DCF" w14:textId="4BAC47AE" w:rsidR="00E305CF" w:rsidRPr="00B51FC5" w:rsidRDefault="00A55B7B"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La </w:t>
      </w:r>
      <w:r w:rsidR="00360CF8" w:rsidRPr="00B51FC5">
        <w:rPr>
          <w:rStyle w:val="Ninguno"/>
          <w:rFonts w:ascii="Arial" w:hAnsi="Arial" w:cs="Arial"/>
          <w:sz w:val="24"/>
          <w:szCs w:val="24"/>
        </w:rPr>
        <w:t>Constitució</w:t>
      </w:r>
      <w:r w:rsidR="008036B3" w:rsidRPr="00B51FC5">
        <w:rPr>
          <w:rStyle w:val="Ninguno"/>
          <w:rFonts w:ascii="Arial" w:hAnsi="Arial" w:cs="Arial"/>
          <w:sz w:val="24"/>
          <w:szCs w:val="24"/>
        </w:rPr>
        <w:t>n Política del Estado de Yucatán representa normativa y socialmente la conquista del pueblo yucateco</w:t>
      </w:r>
      <w:r w:rsidR="008D7CDD" w:rsidRPr="00B51FC5">
        <w:rPr>
          <w:rStyle w:val="Ninguno"/>
          <w:rFonts w:ascii="Arial" w:hAnsi="Arial" w:cs="Arial"/>
          <w:sz w:val="24"/>
          <w:szCs w:val="24"/>
        </w:rPr>
        <w:t>;</w:t>
      </w:r>
      <w:r w:rsidR="008036B3" w:rsidRPr="00B51FC5">
        <w:rPr>
          <w:rStyle w:val="Ninguno"/>
          <w:rFonts w:ascii="Arial" w:hAnsi="Arial" w:cs="Arial"/>
          <w:sz w:val="24"/>
          <w:szCs w:val="24"/>
        </w:rPr>
        <w:t xml:space="preserve"> su esencia encabeza el reflejo de una constante actualización de cara al momento histórico que nos </w:t>
      </w:r>
      <w:r w:rsidR="008D7CDD" w:rsidRPr="00B51FC5">
        <w:rPr>
          <w:rStyle w:val="Ninguno"/>
          <w:rFonts w:ascii="Arial" w:hAnsi="Arial" w:cs="Arial"/>
          <w:sz w:val="24"/>
          <w:szCs w:val="24"/>
        </w:rPr>
        <w:t xml:space="preserve">toca </w:t>
      </w:r>
      <w:r w:rsidR="008036B3" w:rsidRPr="00B51FC5">
        <w:rPr>
          <w:rStyle w:val="Ninguno"/>
          <w:rFonts w:ascii="Arial" w:hAnsi="Arial" w:cs="Arial"/>
          <w:sz w:val="24"/>
          <w:szCs w:val="24"/>
        </w:rPr>
        <w:t>vivir</w:t>
      </w:r>
      <w:r w:rsidR="008D7CDD" w:rsidRPr="00B51FC5">
        <w:rPr>
          <w:rStyle w:val="Ninguno"/>
          <w:rFonts w:ascii="Arial" w:hAnsi="Arial" w:cs="Arial"/>
          <w:sz w:val="24"/>
          <w:szCs w:val="24"/>
        </w:rPr>
        <w:t>,</w:t>
      </w:r>
      <w:r w:rsidR="008036B3" w:rsidRPr="00B51FC5">
        <w:rPr>
          <w:rStyle w:val="Ninguno"/>
          <w:rFonts w:ascii="Arial" w:hAnsi="Arial" w:cs="Arial"/>
          <w:sz w:val="24"/>
          <w:szCs w:val="24"/>
        </w:rPr>
        <w:t xml:space="preserve"> es decir, que las modificaciones a su contenido en gran medida dependen del avance y evolución del constructo social, de ahí que los integrantes de esta soberanía nos encontramos obligados a plasmar en su texto mejores condiciones</w:t>
      </w:r>
      <w:r w:rsidR="008D7CDD" w:rsidRPr="00B51FC5">
        <w:rPr>
          <w:rStyle w:val="Ninguno"/>
          <w:rFonts w:ascii="Arial" w:hAnsi="Arial" w:cs="Arial"/>
          <w:sz w:val="24"/>
          <w:szCs w:val="24"/>
        </w:rPr>
        <w:t xml:space="preserve"> sociales</w:t>
      </w:r>
      <w:r w:rsidR="008036B3" w:rsidRPr="00B51FC5">
        <w:rPr>
          <w:rStyle w:val="Ninguno"/>
          <w:rFonts w:ascii="Arial" w:hAnsi="Arial" w:cs="Arial"/>
          <w:sz w:val="24"/>
          <w:szCs w:val="24"/>
        </w:rPr>
        <w:t xml:space="preserve"> a fin de asegurar el bien </w:t>
      </w:r>
      <w:r w:rsidR="008D7CDD" w:rsidRPr="00B51FC5">
        <w:rPr>
          <w:rStyle w:val="Ninguno"/>
          <w:rFonts w:ascii="Arial" w:hAnsi="Arial" w:cs="Arial"/>
          <w:sz w:val="24"/>
          <w:szCs w:val="24"/>
        </w:rPr>
        <w:t>comú</w:t>
      </w:r>
      <w:r w:rsidR="008036B3" w:rsidRPr="00B51FC5">
        <w:rPr>
          <w:rStyle w:val="Ninguno"/>
          <w:rFonts w:ascii="Arial" w:hAnsi="Arial" w:cs="Arial"/>
          <w:sz w:val="24"/>
          <w:szCs w:val="24"/>
        </w:rPr>
        <w:t>n general</w:t>
      </w:r>
      <w:r w:rsidR="008D7CDD" w:rsidRPr="00B51FC5">
        <w:rPr>
          <w:rStyle w:val="Ninguno"/>
          <w:rFonts w:ascii="Arial" w:hAnsi="Arial" w:cs="Arial"/>
          <w:sz w:val="24"/>
          <w:szCs w:val="24"/>
        </w:rPr>
        <w:t>,</w:t>
      </w:r>
      <w:r w:rsidR="008036B3" w:rsidRPr="00B51FC5">
        <w:rPr>
          <w:rStyle w:val="Ninguno"/>
          <w:rFonts w:ascii="Arial" w:hAnsi="Arial" w:cs="Arial"/>
          <w:sz w:val="24"/>
          <w:szCs w:val="24"/>
        </w:rPr>
        <w:t xml:space="preserve"> así como del entorno en el cual vivimos.</w:t>
      </w:r>
    </w:p>
    <w:p w14:paraId="09915843" w14:textId="6FA0DFE2" w:rsidR="00E305CF" w:rsidRPr="00B51FC5" w:rsidRDefault="008036B3" w:rsidP="004F6C04">
      <w:pPr>
        <w:pStyle w:val="Cuerpo"/>
        <w:spacing w:before="100" w:after="100" w:line="360" w:lineRule="auto"/>
        <w:ind w:firstLine="283"/>
        <w:jc w:val="both"/>
        <w:rPr>
          <w:rStyle w:val="Ninguno"/>
          <w:rFonts w:ascii="Arial" w:eastAsia="Arial" w:hAnsi="Arial" w:cs="Arial"/>
          <w:sz w:val="24"/>
          <w:szCs w:val="24"/>
        </w:rPr>
      </w:pPr>
      <w:r w:rsidRPr="00B51FC5">
        <w:rPr>
          <w:rStyle w:val="Ninguno"/>
          <w:rFonts w:ascii="Arial" w:hAnsi="Arial" w:cs="Arial"/>
          <w:sz w:val="24"/>
          <w:szCs w:val="24"/>
        </w:rPr>
        <w:t>En esos términos, el adelanto actual de la sociedad mexicana y, en particular la yucateca, también implica que nuestro orden jerárquico sea la medida como fuente formal y material del marco legal que nos rige, con el objetivo de maximizar los derechos y prerrogativas que garantizan la convivencia entre los seres humanos</w:t>
      </w:r>
      <w:r w:rsidR="00FC5E02" w:rsidRPr="00B51FC5">
        <w:rPr>
          <w:rStyle w:val="Ninguno"/>
          <w:rFonts w:ascii="Arial" w:hAnsi="Arial" w:cs="Arial"/>
          <w:sz w:val="24"/>
          <w:szCs w:val="24"/>
        </w:rPr>
        <w:t>;</w:t>
      </w:r>
      <w:r w:rsidRPr="00B51FC5">
        <w:rPr>
          <w:rStyle w:val="Ninguno"/>
          <w:rFonts w:ascii="Arial" w:hAnsi="Arial" w:cs="Arial"/>
          <w:sz w:val="24"/>
          <w:szCs w:val="24"/>
        </w:rPr>
        <w:t xml:space="preserve"> sin embargo no podemos olvidar y dejar de lado los derechos y las obligaciones </w:t>
      </w:r>
      <w:r w:rsidRPr="00B51FC5">
        <w:rPr>
          <w:rStyle w:val="Ninguno"/>
          <w:rFonts w:ascii="Arial" w:hAnsi="Arial" w:cs="Arial"/>
          <w:sz w:val="24"/>
          <w:szCs w:val="24"/>
        </w:rPr>
        <w:lastRenderedPageBreak/>
        <w:t xml:space="preserve">que, como especie dominante, debemos observar y fomentar en cuanto al respeto de los derechos de los animales. </w:t>
      </w:r>
    </w:p>
    <w:p w14:paraId="27F3B1B2" w14:textId="0C0159F8" w:rsidR="00E305CF" w:rsidRPr="00B51FC5" w:rsidRDefault="008036B3" w:rsidP="004F6C04">
      <w:pPr>
        <w:pStyle w:val="Cuerpo"/>
        <w:spacing w:before="100" w:after="100" w:line="360" w:lineRule="auto"/>
        <w:ind w:firstLine="283"/>
        <w:jc w:val="both"/>
        <w:rPr>
          <w:rStyle w:val="Ninguno"/>
          <w:rFonts w:ascii="Arial" w:eastAsia="Arial" w:hAnsi="Arial" w:cs="Arial"/>
          <w:sz w:val="24"/>
          <w:szCs w:val="24"/>
        </w:rPr>
      </w:pPr>
      <w:r w:rsidRPr="00B51FC5">
        <w:rPr>
          <w:rStyle w:val="Ninguno"/>
          <w:rFonts w:ascii="Arial" w:hAnsi="Arial" w:cs="Arial"/>
          <w:sz w:val="24"/>
          <w:szCs w:val="24"/>
        </w:rPr>
        <w:t>A la luz de esta temática, en el orden internacional hemos de referirnos a la </w:t>
      </w:r>
      <w:r w:rsidRPr="00B51FC5">
        <w:rPr>
          <w:rStyle w:val="Ninguno"/>
          <w:rFonts w:ascii="Arial" w:hAnsi="Arial" w:cs="Arial"/>
          <w:i/>
          <w:iCs/>
          <w:sz w:val="24"/>
          <w:szCs w:val="24"/>
        </w:rPr>
        <w:t xml:space="preserve">Declaración Universal de los Derechos del Animal, </w:t>
      </w:r>
      <w:r w:rsidRPr="00B51FC5">
        <w:rPr>
          <w:rStyle w:val="Ninguno"/>
          <w:rFonts w:ascii="Arial" w:hAnsi="Arial" w:cs="Arial"/>
          <w:sz w:val="24"/>
          <w:szCs w:val="24"/>
        </w:rPr>
        <w:t xml:space="preserve">cuyo contenido tuviera antecedentes que datan del año 1977 y que tuviera su </w:t>
      </w:r>
      <w:r w:rsidR="00A52B5E" w:rsidRPr="00B51FC5">
        <w:rPr>
          <w:rStyle w:val="Ninguno"/>
          <w:rFonts w:ascii="Arial" w:hAnsi="Arial" w:cs="Arial"/>
          <w:sz w:val="24"/>
          <w:szCs w:val="24"/>
        </w:rPr>
        <w:t>resolució</w:t>
      </w:r>
      <w:r w:rsidRPr="00B51FC5">
        <w:rPr>
          <w:rStyle w:val="Ninguno"/>
          <w:rFonts w:ascii="Arial" w:hAnsi="Arial" w:cs="Arial"/>
          <w:sz w:val="24"/>
          <w:szCs w:val="24"/>
        </w:rPr>
        <w:t xml:space="preserve">n un año </w:t>
      </w:r>
      <w:r w:rsidR="00A52B5E" w:rsidRPr="00B51FC5">
        <w:rPr>
          <w:rStyle w:val="Ninguno"/>
          <w:rFonts w:ascii="Arial" w:hAnsi="Arial" w:cs="Arial"/>
          <w:sz w:val="24"/>
          <w:szCs w:val="24"/>
        </w:rPr>
        <w:t>más</w:t>
      </w:r>
      <w:r w:rsidRPr="00B51FC5">
        <w:rPr>
          <w:rStyle w:val="Ninguno"/>
          <w:rFonts w:ascii="Arial" w:hAnsi="Arial" w:cs="Arial"/>
          <w:sz w:val="24"/>
          <w:szCs w:val="24"/>
        </w:rPr>
        <w:t xml:space="preserve"> tarde a </w:t>
      </w:r>
      <w:r w:rsidR="00A52B5E" w:rsidRPr="00B51FC5">
        <w:rPr>
          <w:rStyle w:val="Ninguno"/>
          <w:rFonts w:ascii="Arial" w:hAnsi="Arial" w:cs="Arial"/>
          <w:sz w:val="24"/>
          <w:szCs w:val="24"/>
        </w:rPr>
        <w:t>travé</w:t>
      </w:r>
      <w:r w:rsidRPr="00B51FC5">
        <w:rPr>
          <w:rStyle w:val="Ninguno"/>
          <w:rFonts w:ascii="Arial" w:hAnsi="Arial" w:cs="Arial"/>
          <w:sz w:val="24"/>
          <w:szCs w:val="24"/>
        </w:rPr>
        <w:t xml:space="preserve">s de la </w:t>
      </w:r>
      <w:r w:rsidR="008D7CDD" w:rsidRPr="00B51FC5">
        <w:rPr>
          <w:rStyle w:val="Ninguno"/>
          <w:rFonts w:ascii="Arial" w:hAnsi="Arial" w:cs="Arial"/>
          <w:i/>
          <w:iCs/>
          <w:sz w:val="24"/>
          <w:szCs w:val="24"/>
        </w:rPr>
        <w:t>Organizaci</w:t>
      </w:r>
      <w:r w:rsidRPr="00B51FC5">
        <w:rPr>
          <w:rStyle w:val="Ninguno"/>
          <w:rFonts w:ascii="Arial" w:hAnsi="Arial" w:cs="Arial"/>
          <w:i/>
          <w:iCs/>
          <w:sz w:val="24"/>
          <w:szCs w:val="24"/>
        </w:rPr>
        <w:t>ón de las Naciones Unidas para la Educación, la Ciencia y la Cultura</w:t>
      </w:r>
      <w:r w:rsidRPr="00B51FC5">
        <w:rPr>
          <w:rStyle w:val="Ninguno"/>
          <w:rFonts w:ascii="Arial" w:hAnsi="Arial" w:cs="Arial"/>
          <w:sz w:val="24"/>
          <w:szCs w:val="24"/>
        </w:rPr>
        <w:t xml:space="preserve"> y, posteriormente, por la </w:t>
      </w:r>
      <w:r w:rsidR="00A52B5E" w:rsidRPr="00B51FC5">
        <w:rPr>
          <w:rStyle w:val="Ninguno"/>
          <w:rFonts w:ascii="Arial" w:hAnsi="Arial" w:cs="Arial"/>
          <w:sz w:val="24"/>
          <w:szCs w:val="24"/>
        </w:rPr>
        <w:t xml:space="preserve">propia </w:t>
      </w:r>
      <w:r w:rsidRPr="00B51FC5">
        <w:rPr>
          <w:rStyle w:val="Ninguno"/>
          <w:rFonts w:ascii="Arial" w:hAnsi="Arial" w:cs="Arial"/>
          <w:i/>
          <w:iCs/>
          <w:sz w:val="24"/>
          <w:szCs w:val="24"/>
        </w:rPr>
        <w:t>Organización de las Naciones Unidas</w:t>
      </w:r>
      <w:r w:rsidRPr="00B51FC5">
        <w:rPr>
          <w:rStyle w:val="Ninguno"/>
          <w:rFonts w:ascii="Arial" w:hAnsi="Arial" w:cs="Arial"/>
          <w:sz w:val="24"/>
          <w:szCs w:val="24"/>
        </w:rPr>
        <w:t xml:space="preserve">. </w:t>
      </w:r>
    </w:p>
    <w:p w14:paraId="4AF4CBB6" w14:textId="5F92809F" w:rsidR="00E305CF" w:rsidRPr="00B51FC5" w:rsidRDefault="008036B3" w:rsidP="004F6C04">
      <w:pPr>
        <w:pStyle w:val="Cuerpo"/>
        <w:spacing w:before="100" w:after="100" w:line="360" w:lineRule="auto"/>
        <w:ind w:firstLine="283"/>
        <w:jc w:val="both"/>
        <w:rPr>
          <w:rStyle w:val="Ninguno"/>
          <w:rFonts w:ascii="Arial" w:eastAsia="Arial" w:hAnsi="Arial" w:cs="Arial"/>
          <w:sz w:val="24"/>
          <w:szCs w:val="24"/>
        </w:rPr>
      </w:pPr>
      <w:r w:rsidRPr="00B51FC5">
        <w:rPr>
          <w:rStyle w:val="Ninguno"/>
          <w:rFonts w:ascii="Arial" w:hAnsi="Arial" w:cs="Arial"/>
          <w:sz w:val="24"/>
          <w:szCs w:val="24"/>
        </w:rPr>
        <w:t>La referida legislación convencional, en sus considerandos</w:t>
      </w:r>
      <w:r w:rsidR="00F64AC5" w:rsidRPr="00B51FC5">
        <w:rPr>
          <w:rStyle w:val="Ninguno"/>
          <w:rFonts w:ascii="Arial" w:hAnsi="Arial" w:cs="Arial"/>
          <w:sz w:val="24"/>
          <w:szCs w:val="24"/>
        </w:rPr>
        <w:t>,</w:t>
      </w:r>
      <w:r w:rsidRPr="00B51FC5">
        <w:rPr>
          <w:rStyle w:val="Ninguno"/>
          <w:rFonts w:ascii="Arial" w:hAnsi="Arial" w:cs="Arial"/>
          <w:sz w:val="24"/>
          <w:szCs w:val="24"/>
        </w:rPr>
        <w:t xml:space="preserve"> es contundente al expresar que todo animal posee derechos</w:t>
      </w:r>
      <w:r w:rsidR="00F64AC5" w:rsidRPr="00B51FC5">
        <w:rPr>
          <w:rStyle w:val="Ninguno"/>
          <w:rFonts w:ascii="Arial" w:hAnsi="Arial" w:cs="Arial"/>
          <w:sz w:val="24"/>
          <w:szCs w:val="24"/>
        </w:rPr>
        <w:t>;</w:t>
      </w:r>
      <w:r w:rsidRPr="00B51FC5">
        <w:rPr>
          <w:rStyle w:val="Ninguno"/>
          <w:rFonts w:ascii="Arial" w:hAnsi="Arial" w:cs="Arial"/>
          <w:sz w:val="24"/>
          <w:szCs w:val="24"/>
        </w:rPr>
        <w:t xml:space="preserve"> hace referencia al daño que el desconocimiento de su existencia ha provocado, al grado de que los humanos lleguen a cometer crímenes contra la naturaleza y contra los animales. Asimismo, reitera la observancia que la raza humana debe tener respecto al derecho a la existencia de las otras especies de animales lo cual constituye el sustento de la coexistencia de las especies en el mundo.</w:t>
      </w:r>
    </w:p>
    <w:p w14:paraId="2C37DAFD" w14:textId="71AD17B1" w:rsidR="00E305CF" w:rsidRPr="00B51FC5" w:rsidRDefault="008036B3" w:rsidP="004F6C04">
      <w:pPr>
        <w:pStyle w:val="Cuerpo"/>
        <w:spacing w:before="100" w:after="100" w:line="360" w:lineRule="auto"/>
        <w:ind w:firstLine="283"/>
        <w:jc w:val="both"/>
        <w:rPr>
          <w:rStyle w:val="Ninguno"/>
          <w:rFonts w:ascii="Arial" w:eastAsia="Arial" w:hAnsi="Arial" w:cs="Arial"/>
          <w:sz w:val="24"/>
          <w:szCs w:val="24"/>
        </w:rPr>
      </w:pPr>
      <w:r w:rsidRPr="00B51FC5">
        <w:rPr>
          <w:rStyle w:val="Ninguno"/>
          <w:rFonts w:ascii="Arial" w:hAnsi="Arial" w:cs="Arial"/>
          <w:sz w:val="24"/>
          <w:szCs w:val="24"/>
        </w:rPr>
        <w:t>De igual manera es categórico al afirmar que el hombre, desde civilizaciones antiguas es capaz de cometer atrocidades en contra de su misma especie, por tanto, es necesario que se tomen medidas normativas que funden en la ley el pleno respeto del hombre hacia los animales</w:t>
      </w:r>
      <w:r w:rsidR="00F64AC5" w:rsidRPr="00B51FC5">
        <w:rPr>
          <w:rStyle w:val="Ninguno"/>
          <w:rFonts w:ascii="Arial" w:hAnsi="Arial" w:cs="Arial"/>
          <w:sz w:val="24"/>
          <w:szCs w:val="24"/>
        </w:rPr>
        <w:t>,</w:t>
      </w:r>
      <w:r w:rsidRPr="00B51FC5">
        <w:rPr>
          <w:rStyle w:val="Ninguno"/>
          <w:rFonts w:ascii="Arial" w:hAnsi="Arial" w:cs="Arial"/>
          <w:sz w:val="24"/>
          <w:szCs w:val="24"/>
        </w:rPr>
        <w:t xml:space="preserve"> pues en esa medida también habrá de entenderse el grado de respeto entre ellos mismos. De igual modo se expresa que una de las herramientas para alcanzar este objetivo radica en la enseñanza desde temprana edad para poder comprender, respetar y amar a los animales como parte de este mundo </w:t>
      </w:r>
      <w:r w:rsidR="000E0902" w:rsidRPr="00B51FC5">
        <w:rPr>
          <w:rStyle w:val="Ninguno"/>
          <w:rFonts w:ascii="Arial" w:hAnsi="Arial" w:cs="Arial"/>
          <w:sz w:val="24"/>
          <w:szCs w:val="24"/>
        </w:rPr>
        <w:t>y su</w:t>
      </w:r>
      <w:r w:rsidRPr="00B51FC5">
        <w:rPr>
          <w:rStyle w:val="Ninguno"/>
          <w:rFonts w:ascii="Arial" w:hAnsi="Arial" w:cs="Arial"/>
          <w:sz w:val="24"/>
          <w:szCs w:val="24"/>
        </w:rPr>
        <w:t xml:space="preserve"> inalienable coexistencia entre </w:t>
      </w:r>
      <w:r w:rsidR="000E0902" w:rsidRPr="00B51FC5">
        <w:rPr>
          <w:rStyle w:val="Ninguno"/>
          <w:rFonts w:ascii="Arial" w:hAnsi="Arial" w:cs="Arial"/>
          <w:sz w:val="24"/>
          <w:szCs w:val="24"/>
        </w:rPr>
        <w:t>estos</w:t>
      </w:r>
      <w:r w:rsidRPr="00B51FC5">
        <w:rPr>
          <w:rStyle w:val="Ninguno"/>
          <w:rFonts w:ascii="Arial" w:hAnsi="Arial" w:cs="Arial"/>
          <w:sz w:val="24"/>
          <w:szCs w:val="24"/>
        </w:rPr>
        <w:t xml:space="preserve"> y</w:t>
      </w:r>
      <w:r w:rsidR="000E0902" w:rsidRPr="00B51FC5">
        <w:rPr>
          <w:rStyle w:val="Ninguno"/>
          <w:rFonts w:ascii="Arial" w:hAnsi="Arial" w:cs="Arial"/>
          <w:sz w:val="24"/>
          <w:szCs w:val="24"/>
        </w:rPr>
        <w:t xml:space="preserve"> los</w:t>
      </w:r>
      <w:r w:rsidRPr="00B51FC5">
        <w:rPr>
          <w:rStyle w:val="Ninguno"/>
          <w:rFonts w:ascii="Arial" w:hAnsi="Arial" w:cs="Arial"/>
          <w:sz w:val="24"/>
          <w:szCs w:val="24"/>
        </w:rPr>
        <w:t xml:space="preserve"> humanos.</w:t>
      </w:r>
    </w:p>
    <w:p w14:paraId="1A849009" w14:textId="4E4F829B" w:rsidR="00E305CF" w:rsidRPr="00B51FC5" w:rsidRDefault="008036B3"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745A87" w:rsidRPr="00B51FC5">
        <w:rPr>
          <w:rStyle w:val="Ninguno"/>
          <w:rFonts w:ascii="Arial" w:hAnsi="Arial" w:cs="Arial"/>
          <w:sz w:val="24"/>
          <w:szCs w:val="24"/>
        </w:rPr>
        <w:t xml:space="preserve">    </w:t>
      </w:r>
      <w:r w:rsidRPr="00B51FC5">
        <w:rPr>
          <w:rStyle w:val="Ninguno"/>
          <w:rFonts w:ascii="Arial" w:hAnsi="Arial" w:cs="Arial"/>
          <w:sz w:val="24"/>
          <w:szCs w:val="24"/>
        </w:rPr>
        <w:t xml:space="preserve">Con base a lo anteriormente </w:t>
      </w:r>
      <w:r w:rsidR="00745A87" w:rsidRPr="00B51FC5">
        <w:rPr>
          <w:rStyle w:val="Ninguno"/>
          <w:rFonts w:ascii="Arial" w:hAnsi="Arial" w:cs="Arial"/>
          <w:sz w:val="24"/>
          <w:szCs w:val="24"/>
        </w:rPr>
        <w:t>citado</w:t>
      </w:r>
      <w:r w:rsidRPr="00B51FC5">
        <w:rPr>
          <w:rStyle w:val="Ninguno"/>
          <w:rFonts w:ascii="Arial" w:hAnsi="Arial" w:cs="Arial"/>
          <w:sz w:val="24"/>
          <w:szCs w:val="24"/>
        </w:rPr>
        <w:t>, es importante resaltar alguna</w:t>
      </w:r>
      <w:r w:rsidR="00745A87" w:rsidRPr="00B51FC5">
        <w:rPr>
          <w:rStyle w:val="Ninguno"/>
          <w:rFonts w:ascii="Arial" w:hAnsi="Arial" w:cs="Arial"/>
          <w:sz w:val="24"/>
          <w:szCs w:val="24"/>
        </w:rPr>
        <w:t>s</w:t>
      </w:r>
      <w:r w:rsidRPr="00B51FC5">
        <w:rPr>
          <w:rStyle w:val="Ninguno"/>
          <w:rFonts w:ascii="Arial" w:hAnsi="Arial" w:cs="Arial"/>
          <w:sz w:val="24"/>
          <w:szCs w:val="24"/>
        </w:rPr>
        <w:t xml:space="preserve"> de las proclamaciones más relevantes contenidas en la ya citada declaración universal en comento</w:t>
      </w:r>
      <w:r w:rsidR="00745A87" w:rsidRPr="00B51FC5">
        <w:rPr>
          <w:rStyle w:val="Ninguno"/>
          <w:rFonts w:ascii="Arial" w:hAnsi="Arial" w:cs="Arial"/>
          <w:sz w:val="24"/>
          <w:szCs w:val="24"/>
        </w:rPr>
        <w:t>;</w:t>
      </w:r>
      <w:r w:rsidRPr="00B51FC5">
        <w:rPr>
          <w:rStyle w:val="Ninguno"/>
          <w:rFonts w:ascii="Arial" w:hAnsi="Arial" w:cs="Arial"/>
          <w:sz w:val="24"/>
          <w:szCs w:val="24"/>
        </w:rPr>
        <w:t xml:space="preserve"> en ese sentido se consideran pertinentes las siguientes:</w:t>
      </w:r>
    </w:p>
    <w:p w14:paraId="6A9663A3" w14:textId="77777777" w:rsidR="00E305CF" w:rsidRPr="00B51FC5" w:rsidRDefault="00E305CF" w:rsidP="004F6C04">
      <w:pPr>
        <w:pStyle w:val="Cuerpo"/>
        <w:spacing w:before="100" w:after="0" w:line="360" w:lineRule="auto"/>
        <w:ind w:left="851" w:right="758"/>
        <w:jc w:val="both"/>
        <w:rPr>
          <w:rStyle w:val="Ninguno"/>
          <w:rFonts w:ascii="Arial" w:eastAsia="Arial" w:hAnsi="Arial" w:cs="Arial"/>
          <w:i/>
          <w:iCs/>
          <w:sz w:val="24"/>
          <w:szCs w:val="24"/>
        </w:rPr>
      </w:pPr>
    </w:p>
    <w:p w14:paraId="2679512A" w14:textId="77777777" w:rsidR="00E305CF" w:rsidRPr="00B51FC5" w:rsidRDefault="008036B3" w:rsidP="004F6C04">
      <w:pPr>
        <w:pStyle w:val="Cuerpo"/>
        <w:shd w:val="clear" w:color="auto" w:fill="FFFFFF"/>
        <w:spacing w:after="0" w:line="360" w:lineRule="auto"/>
        <w:ind w:left="851" w:right="758"/>
        <w:jc w:val="both"/>
        <w:rPr>
          <w:rStyle w:val="Ninguno"/>
          <w:rFonts w:ascii="Arial" w:eastAsia="Arial" w:hAnsi="Arial" w:cs="Arial"/>
          <w:i/>
          <w:iCs/>
          <w:sz w:val="24"/>
          <w:szCs w:val="24"/>
        </w:rPr>
      </w:pPr>
      <w:r w:rsidRPr="00B51FC5">
        <w:rPr>
          <w:rStyle w:val="Ninguno"/>
          <w:rFonts w:ascii="Arial" w:hAnsi="Arial" w:cs="Arial"/>
          <w:b/>
          <w:bCs/>
          <w:i/>
          <w:iCs/>
          <w:sz w:val="24"/>
          <w:szCs w:val="24"/>
        </w:rPr>
        <w:t>“Artículo 1º</w:t>
      </w:r>
    </w:p>
    <w:p w14:paraId="172B6FC8" w14:textId="77777777" w:rsidR="00E305CF" w:rsidRPr="00B51FC5" w:rsidRDefault="008036B3" w:rsidP="004F6C04">
      <w:pPr>
        <w:pStyle w:val="Cuerpo"/>
        <w:shd w:val="clear" w:color="auto" w:fill="FFFFFF"/>
        <w:spacing w:after="0" w:line="360" w:lineRule="auto"/>
        <w:ind w:left="851" w:right="758"/>
        <w:jc w:val="both"/>
        <w:rPr>
          <w:rStyle w:val="Ninguno"/>
          <w:rFonts w:ascii="Arial" w:eastAsia="Arial" w:hAnsi="Arial" w:cs="Arial"/>
          <w:i/>
          <w:iCs/>
          <w:sz w:val="24"/>
          <w:szCs w:val="24"/>
        </w:rPr>
      </w:pPr>
      <w:r w:rsidRPr="00B51FC5">
        <w:rPr>
          <w:rStyle w:val="Ninguno"/>
          <w:rFonts w:ascii="Arial" w:hAnsi="Arial" w:cs="Arial"/>
          <w:i/>
          <w:iCs/>
          <w:sz w:val="24"/>
          <w:szCs w:val="24"/>
        </w:rPr>
        <w:lastRenderedPageBreak/>
        <w:t>Todos los animales nacen iguales ante la vida y la tienen los mismos derechos a la existencia.</w:t>
      </w:r>
    </w:p>
    <w:p w14:paraId="786C15FB" w14:textId="77777777" w:rsidR="00E305CF" w:rsidRPr="00B51FC5" w:rsidRDefault="008036B3" w:rsidP="004F6C04">
      <w:pPr>
        <w:pStyle w:val="Cuerpo"/>
        <w:shd w:val="clear" w:color="auto" w:fill="FFFFFF"/>
        <w:spacing w:after="0" w:line="360" w:lineRule="auto"/>
        <w:ind w:left="851" w:right="758"/>
        <w:jc w:val="both"/>
        <w:rPr>
          <w:rStyle w:val="Ninguno"/>
          <w:rFonts w:ascii="Arial" w:eastAsia="Arial" w:hAnsi="Arial" w:cs="Arial"/>
          <w:i/>
          <w:iCs/>
          <w:sz w:val="24"/>
          <w:szCs w:val="24"/>
        </w:rPr>
      </w:pPr>
      <w:r w:rsidRPr="00B51FC5">
        <w:rPr>
          <w:rStyle w:val="Ninguno"/>
          <w:rFonts w:ascii="Arial" w:hAnsi="Arial" w:cs="Arial"/>
          <w:b/>
          <w:bCs/>
          <w:i/>
          <w:iCs/>
          <w:sz w:val="24"/>
          <w:szCs w:val="24"/>
        </w:rPr>
        <w:t>Artículo 2º</w:t>
      </w:r>
    </w:p>
    <w:p w14:paraId="65944594" w14:textId="77777777" w:rsidR="00E305CF" w:rsidRPr="00B51FC5" w:rsidRDefault="008036B3" w:rsidP="004F6C04">
      <w:pPr>
        <w:pStyle w:val="Cuerpo"/>
        <w:shd w:val="clear" w:color="auto" w:fill="FFFFFF"/>
        <w:spacing w:after="0" w:line="360" w:lineRule="auto"/>
        <w:ind w:left="851" w:right="758"/>
        <w:jc w:val="both"/>
        <w:rPr>
          <w:rStyle w:val="Hyperlink0"/>
        </w:rPr>
      </w:pPr>
      <w:r w:rsidRPr="00B51FC5">
        <w:rPr>
          <w:rStyle w:val="Ninguno"/>
          <w:rFonts w:ascii="Arial" w:hAnsi="Arial" w:cs="Arial"/>
          <w:i/>
          <w:iCs/>
          <w:sz w:val="24"/>
          <w:szCs w:val="24"/>
        </w:rPr>
        <w:t>a) </w:t>
      </w:r>
      <w:hyperlink r:id="rId6" w:history="1">
        <w:r w:rsidRPr="00B51FC5">
          <w:rPr>
            <w:rStyle w:val="Hyperlink0"/>
          </w:rPr>
          <w:t>Todo animal tiene derecho a ser respetado</w:t>
        </w:r>
      </w:hyperlink>
      <w:r w:rsidRPr="00B51FC5">
        <w:rPr>
          <w:rStyle w:val="Hyperlink0"/>
        </w:rPr>
        <w:t>.</w:t>
      </w:r>
    </w:p>
    <w:p w14:paraId="043E214D" w14:textId="77777777" w:rsidR="00E305CF" w:rsidRPr="00B51FC5" w:rsidRDefault="008036B3" w:rsidP="004F6C04">
      <w:pPr>
        <w:pStyle w:val="Cuerpo"/>
        <w:shd w:val="clear" w:color="auto" w:fill="FFFFFF"/>
        <w:spacing w:after="0" w:line="360" w:lineRule="auto"/>
        <w:ind w:left="851" w:right="758"/>
        <w:jc w:val="both"/>
        <w:rPr>
          <w:rStyle w:val="Hyperlink0"/>
        </w:rPr>
      </w:pPr>
      <w:r w:rsidRPr="00B51FC5">
        <w:rPr>
          <w:rStyle w:val="Hyperlink0"/>
        </w:rPr>
        <w:t>b) El hombre, en tanto que especie animal, no puede atribuirse el derecho a exterminar a los otros animales o explotarlos violando su derecho. Tiene la obligaci</w:t>
      </w:r>
      <w:r w:rsidRPr="00B51FC5">
        <w:rPr>
          <w:rStyle w:val="Ninguno"/>
          <w:rFonts w:ascii="Arial" w:hAnsi="Arial" w:cs="Arial"/>
          <w:i/>
          <w:iCs/>
          <w:sz w:val="24"/>
          <w:szCs w:val="24"/>
        </w:rPr>
        <w:t>ó</w:t>
      </w:r>
      <w:r w:rsidRPr="00B51FC5">
        <w:rPr>
          <w:rStyle w:val="Hyperlink0"/>
        </w:rPr>
        <w:t>n de poner sus conocimientos al servicio de los animales.</w:t>
      </w:r>
    </w:p>
    <w:p w14:paraId="5E9034FA" w14:textId="77777777" w:rsidR="00E305CF" w:rsidRPr="00B51FC5" w:rsidRDefault="008036B3" w:rsidP="004F6C04">
      <w:pPr>
        <w:pStyle w:val="Cuerpo"/>
        <w:shd w:val="clear" w:color="auto" w:fill="FFFFFF"/>
        <w:spacing w:after="0" w:line="360" w:lineRule="auto"/>
        <w:ind w:left="851" w:right="758"/>
        <w:jc w:val="both"/>
        <w:rPr>
          <w:rStyle w:val="Hyperlink0"/>
        </w:rPr>
      </w:pPr>
      <w:r w:rsidRPr="00B51FC5">
        <w:rPr>
          <w:rStyle w:val="Hyperlink0"/>
        </w:rPr>
        <w:t>c) Todos los animales tienen derecho a la atenci</w:t>
      </w:r>
      <w:r w:rsidRPr="00B51FC5">
        <w:rPr>
          <w:rStyle w:val="Ninguno"/>
          <w:rFonts w:ascii="Arial" w:hAnsi="Arial" w:cs="Arial"/>
          <w:i/>
          <w:iCs/>
          <w:sz w:val="24"/>
          <w:szCs w:val="24"/>
        </w:rPr>
        <w:t>ó</w:t>
      </w:r>
      <w:r w:rsidRPr="00B51FC5">
        <w:rPr>
          <w:rStyle w:val="Hyperlink0"/>
        </w:rPr>
        <w:t>n, a los cuidados y a la protecci</w:t>
      </w:r>
      <w:r w:rsidRPr="00B51FC5">
        <w:rPr>
          <w:rStyle w:val="Ninguno"/>
          <w:rFonts w:ascii="Arial" w:hAnsi="Arial" w:cs="Arial"/>
          <w:i/>
          <w:iCs/>
          <w:sz w:val="24"/>
          <w:szCs w:val="24"/>
        </w:rPr>
        <w:t>ó</w:t>
      </w:r>
      <w:r w:rsidRPr="00B51FC5">
        <w:rPr>
          <w:rStyle w:val="Hyperlink0"/>
        </w:rPr>
        <w:t>n del hombre</w:t>
      </w:r>
      <w:r w:rsidRPr="00B51FC5">
        <w:rPr>
          <w:rStyle w:val="Ninguno"/>
          <w:rFonts w:ascii="Arial" w:hAnsi="Arial" w:cs="Arial"/>
          <w:i/>
          <w:iCs/>
          <w:sz w:val="24"/>
          <w:szCs w:val="24"/>
        </w:rPr>
        <w:t>”</w:t>
      </w:r>
      <w:r w:rsidRPr="00B51FC5">
        <w:rPr>
          <w:rStyle w:val="Hyperlink0"/>
        </w:rPr>
        <w:t>.</w:t>
      </w:r>
    </w:p>
    <w:p w14:paraId="5D4D48E3" w14:textId="77777777" w:rsidR="00E305CF" w:rsidRPr="00B51FC5" w:rsidRDefault="008036B3" w:rsidP="004F6C04">
      <w:pPr>
        <w:pStyle w:val="Cuerpo"/>
        <w:shd w:val="clear" w:color="auto" w:fill="FFFFFF"/>
        <w:spacing w:after="0" w:line="360" w:lineRule="auto"/>
        <w:ind w:left="851" w:right="758"/>
        <w:jc w:val="both"/>
        <w:rPr>
          <w:rStyle w:val="Hyperlink0"/>
        </w:rPr>
      </w:pPr>
      <w:r w:rsidRPr="00B51FC5">
        <w:rPr>
          <w:rStyle w:val="Ninguno"/>
          <w:rFonts w:ascii="Arial" w:hAnsi="Arial" w:cs="Arial"/>
          <w:i/>
          <w:iCs/>
          <w:sz w:val="24"/>
          <w:szCs w:val="24"/>
        </w:rPr>
        <w:t>…</w:t>
      </w:r>
    </w:p>
    <w:p w14:paraId="1BD2513F" w14:textId="056ADBB8" w:rsidR="00E305CF" w:rsidRPr="00B51FC5" w:rsidRDefault="00745A87"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Como se aprecia, los numerales</w:t>
      </w:r>
      <w:r w:rsidRPr="00B51FC5">
        <w:rPr>
          <w:rStyle w:val="Ninguno"/>
          <w:rFonts w:ascii="Arial" w:hAnsi="Arial" w:cs="Arial"/>
          <w:sz w:val="24"/>
          <w:szCs w:val="24"/>
        </w:rPr>
        <w:t xml:space="preserve"> mencionados</w:t>
      </w:r>
      <w:r w:rsidR="008036B3" w:rsidRPr="00B51FC5">
        <w:rPr>
          <w:rStyle w:val="Ninguno"/>
          <w:rFonts w:ascii="Arial" w:hAnsi="Arial" w:cs="Arial"/>
          <w:sz w:val="24"/>
          <w:szCs w:val="24"/>
        </w:rPr>
        <w:t xml:space="preserve"> son piezas torales para argumentar, bajo la óptica internacional y por tanto obligatoria para el Estado Mexicano, que uno de los derechos principales de los animales</w:t>
      </w:r>
      <w:r w:rsidRPr="00B51FC5">
        <w:rPr>
          <w:rStyle w:val="Ninguno"/>
          <w:rFonts w:ascii="Arial" w:hAnsi="Arial" w:cs="Arial"/>
          <w:sz w:val="24"/>
          <w:szCs w:val="24"/>
        </w:rPr>
        <w:t>,</w:t>
      </w:r>
      <w:r w:rsidR="008036B3" w:rsidRPr="00B51FC5">
        <w:rPr>
          <w:rStyle w:val="Ninguno"/>
          <w:rFonts w:ascii="Arial" w:hAnsi="Arial" w:cs="Arial"/>
          <w:sz w:val="24"/>
          <w:szCs w:val="24"/>
        </w:rPr>
        <w:t xml:space="preserve"> </w:t>
      </w:r>
      <w:r w:rsidR="008036B3" w:rsidRPr="00B51FC5">
        <w:rPr>
          <w:rStyle w:val="Ninguno"/>
          <w:rFonts w:ascii="Arial" w:hAnsi="Arial" w:cs="Arial"/>
          <w:b/>
          <w:bCs/>
          <w:sz w:val="24"/>
          <w:szCs w:val="24"/>
          <w:u w:val="single"/>
        </w:rPr>
        <w:t>como seres sintientes</w:t>
      </w:r>
      <w:r w:rsidR="008036B3" w:rsidRPr="00B51FC5">
        <w:rPr>
          <w:rStyle w:val="Ninguno"/>
          <w:rFonts w:ascii="Arial" w:hAnsi="Arial" w:cs="Arial"/>
          <w:sz w:val="24"/>
          <w:szCs w:val="24"/>
        </w:rPr>
        <w:t>, es tener un trato igual al ser humano, en otras palabras, deben gozar de un respeto a su existencia, al trato</w:t>
      </w:r>
      <w:r w:rsidRPr="00B51FC5">
        <w:rPr>
          <w:rStyle w:val="Ninguno"/>
          <w:rFonts w:ascii="Arial" w:hAnsi="Arial" w:cs="Arial"/>
          <w:sz w:val="24"/>
          <w:szCs w:val="24"/>
        </w:rPr>
        <w:t xml:space="preserve"> respetuoso</w:t>
      </w:r>
      <w:r w:rsidR="008036B3" w:rsidRPr="00B51FC5">
        <w:rPr>
          <w:rStyle w:val="Ninguno"/>
          <w:rFonts w:ascii="Arial" w:hAnsi="Arial" w:cs="Arial"/>
          <w:sz w:val="24"/>
          <w:szCs w:val="24"/>
        </w:rPr>
        <w:t>, a su integridad y por ende a los derechos que por</w:t>
      </w:r>
      <w:r w:rsidR="008036B3" w:rsidRPr="00B51FC5">
        <w:rPr>
          <w:rStyle w:val="Hyperlink0"/>
        </w:rPr>
        <w:t xml:space="preserve"> </w:t>
      </w:r>
      <w:r w:rsidR="008036B3" w:rsidRPr="00B51FC5">
        <w:rPr>
          <w:rStyle w:val="Hyperlink0"/>
          <w:b/>
          <w:bCs/>
        </w:rPr>
        <w:t>natura</w:t>
      </w:r>
      <w:r w:rsidR="008036B3" w:rsidRPr="00B51FC5">
        <w:rPr>
          <w:rStyle w:val="Ninguno"/>
          <w:rFonts w:ascii="Arial" w:hAnsi="Arial" w:cs="Arial"/>
          <w:sz w:val="24"/>
          <w:szCs w:val="24"/>
        </w:rPr>
        <w:t xml:space="preserve"> le corresponden sin que por ningún motivo el género humano pueda atribuirse el </w:t>
      </w:r>
      <w:r w:rsidR="008036B3" w:rsidRPr="00B51FC5">
        <w:rPr>
          <w:rStyle w:val="Ninguno"/>
          <w:rFonts w:ascii="Arial" w:hAnsi="Arial" w:cs="Arial"/>
          <w:b/>
          <w:bCs/>
          <w:sz w:val="24"/>
          <w:szCs w:val="24"/>
          <w:u w:val="single"/>
        </w:rPr>
        <w:t>derecho a maltratarlos o privarlos de la vida</w:t>
      </w:r>
      <w:r w:rsidR="008036B3" w:rsidRPr="00B51FC5">
        <w:rPr>
          <w:rStyle w:val="Ninguno"/>
          <w:rFonts w:ascii="Arial" w:hAnsi="Arial" w:cs="Arial"/>
          <w:sz w:val="24"/>
          <w:szCs w:val="24"/>
        </w:rPr>
        <w:t xml:space="preserve">. Por último, es una obligación del ser humano poner al servicio de su cuidado los conocimientos de la ciencia, en este caso, </w:t>
      </w:r>
      <w:r w:rsidRPr="00B51FC5">
        <w:rPr>
          <w:rStyle w:val="Ninguno"/>
          <w:rFonts w:ascii="Arial" w:hAnsi="Arial" w:cs="Arial"/>
          <w:sz w:val="24"/>
          <w:szCs w:val="24"/>
        </w:rPr>
        <w:t>la</w:t>
      </w:r>
      <w:r w:rsidR="008036B3" w:rsidRPr="00B51FC5">
        <w:rPr>
          <w:rStyle w:val="Ninguno"/>
          <w:rFonts w:ascii="Arial" w:hAnsi="Arial" w:cs="Arial"/>
          <w:sz w:val="24"/>
          <w:szCs w:val="24"/>
        </w:rPr>
        <w:t xml:space="preserve"> suscrit</w:t>
      </w:r>
      <w:r w:rsidRPr="00B51FC5">
        <w:rPr>
          <w:rStyle w:val="Ninguno"/>
          <w:rFonts w:ascii="Arial" w:hAnsi="Arial" w:cs="Arial"/>
          <w:sz w:val="24"/>
          <w:szCs w:val="24"/>
        </w:rPr>
        <w:t>a</w:t>
      </w:r>
      <w:r w:rsidR="008036B3" w:rsidRPr="00B51FC5">
        <w:rPr>
          <w:rStyle w:val="Ninguno"/>
          <w:rFonts w:ascii="Arial" w:hAnsi="Arial" w:cs="Arial"/>
          <w:sz w:val="24"/>
          <w:szCs w:val="24"/>
        </w:rPr>
        <w:t xml:space="preserve"> hace lo propio por medio de la ciencia del derecho. </w:t>
      </w:r>
    </w:p>
    <w:p w14:paraId="6E83ABF6" w14:textId="13F6D540" w:rsidR="00E305CF" w:rsidRPr="00B51FC5" w:rsidRDefault="00745A87"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De tal manera que en la temática abordada sea dable citar las </w:t>
      </w:r>
      <w:r w:rsidRPr="00B51FC5">
        <w:rPr>
          <w:rStyle w:val="Ninguno"/>
          <w:rFonts w:ascii="Arial" w:hAnsi="Arial" w:cs="Arial"/>
          <w:sz w:val="24"/>
          <w:szCs w:val="24"/>
        </w:rPr>
        <w:t>re</w:t>
      </w:r>
      <w:r w:rsidR="008036B3" w:rsidRPr="00B51FC5">
        <w:rPr>
          <w:rStyle w:val="Ninguno"/>
          <w:rFonts w:ascii="Arial" w:hAnsi="Arial" w:cs="Arial"/>
          <w:sz w:val="24"/>
          <w:szCs w:val="24"/>
        </w:rPr>
        <w:t xml:space="preserve">flexiones de la Primera Sala de la </w:t>
      </w:r>
      <w:r w:rsidR="008036B3" w:rsidRPr="00B51FC5">
        <w:rPr>
          <w:rStyle w:val="Hyperlink0"/>
        </w:rPr>
        <w:t>Suprema Corte de Justicia de la Naci</w:t>
      </w:r>
      <w:r w:rsidR="008036B3" w:rsidRPr="00B51FC5">
        <w:rPr>
          <w:rStyle w:val="Ninguno"/>
          <w:rFonts w:ascii="Arial" w:hAnsi="Arial" w:cs="Arial"/>
          <w:i/>
          <w:iCs/>
          <w:sz w:val="24"/>
          <w:szCs w:val="24"/>
        </w:rPr>
        <w:t>ó</w:t>
      </w:r>
      <w:r w:rsidR="008036B3" w:rsidRPr="00B51FC5">
        <w:rPr>
          <w:rStyle w:val="Hyperlink0"/>
        </w:rPr>
        <w:t>n</w:t>
      </w:r>
      <w:r w:rsidR="008036B3" w:rsidRPr="00B51FC5">
        <w:rPr>
          <w:rStyle w:val="Ninguno"/>
          <w:rFonts w:ascii="Arial" w:hAnsi="Arial" w:cs="Arial"/>
          <w:sz w:val="24"/>
          <w:szCs w:val="24"/>
        </w:rPr>
        <w:t xml:space="preserve"> que ha considerado al entorno ambiental y a quienes lo integran</w:t>
      </w:r>
      <w:r w:rsidRPr="00B51FC5">
        <w:rPr>
          <w:rStyle w:val="Ninguno"/>
          <w:rFonts w:ascii="Arial" w:hAnsi="Arial" w:cs="Arial"/>
          <w:sz w:val="24"/>
          <w:szCs w:val="24"/>
        </w:rPr>
        <w:t>,</w:t>
      </w:r>
      <w:r w:rsidR="008036B3" w:rsidRPr="00B51FC5">
        <w:rPr>
          <w:rStyle w:val="Ninguno"/>
          <w:rFonts w:ascii="Arial" w:hAnsi="Arial" w:cs="Arial"/>
          <w:sz w:val="24"/>
          <w:szCs w:val="24"/>
        </w:rPr>
        <w:t xml:space="preserve"> </w:t>
      </w:r>
      <w:r w:rsidR="008036B3" w:rsidRPr="00B51FC5">
        <w:rPr>
          <w:rStyle w:val="Ninguno"/>
          <w:rFonts w:ascii="Arial" w:hAnsi="Arial" w:cs="Arial"/>
          <w:b/>
          <w:bCs/>
          <w:sz w:val="24"/>
          <w:szCs w:val="24"/>
          <w:u w:val="single"/>
        </w:rPr>
        <w:t>como parte del derecho humano al medio ambiente sano</w:t>
      </w:r>
      <w:r w:rsidR="008036B3" w:rsidRPr="00B51FC5">
        <w:rPr>
          <w:rStyle w:val="Ninguno"/>
          <w:rFonts w:ascii="Arial" w:hAnsi="Arial" w:cs="Arial"/>
          <w:sz w:val="24"/>
          <w:szCs w:val="24"/>
        </w:rPr>
        <w:t xml:space="preserve">, lo que nos lleva a establecer que </w:t>
      </w:r>
      <w:r w:rsidR="008036B3" w:rsidRPr="00B51FC5">
        <w:rPr>
          <w:rStyle w:val="Ninguno"/>
          <w:rFonts w:ascii="Arial" w:hAnsi="Arial" w:cs="Arial"/>
          <w:b/>
          <w:bCs/>
          <w:sz w:val="24"/>
          <w:szCs w:val="24"/>
          <w:u w:val="single"/>
        </w:rPr>
        <w:t>los animales junto con el ser humano conforman un binomio natural que no puede entenderse ajeno a las actividades de la sociedad para proteger, en este caso, a ambos es decir tanto al ser humano como a los animales con los que se convive</w:t>
      </w:r>
      <w:r w:rsidR="008036B3" w:rsidRPr="00B51FC5">
        <w:rPr>
          <w:rStyle w:val="Ninguno"/>
          <w:rFonts w:ascii="Arial" w:hAnsi="Arial" w:cs="Arial"/>
          <w:sz w:val="24"/>
          <w:szCs w:val="24"/>
        </w:rPr>
        <w:t xml:space="preserve">. En ese </w:t>
      </w:r>
      <w:r w:rsidR="008036B3" w:rsidRPr="00B51FC5">
        <w:rPr>
          <w:rStyle w:val="Ninguno"/>
          <w:rFonts w:ascii="Arial" w:hAnsi="Arial" w:cs="Arial"/>
          <w:sz w:val="24"/>
          <w:szCs w:val="24"/>
        </w:rPr>
        <w:lastRenderedPageBreak/>
        <w:t xml:space="preserve">sentido la ciencia jurídica tiene el derecho de proteger y profundizar el respeto y cuidado de ese entorno. </w:t>
      </w:r>
    </w:p>
    <w:p w14:paraId="4C68E08C" w14:textId="624BD6A3" w:rsidR="00E305CF" w:rsidRPr="00B51FC5" w:rsidRDefault="002005B3"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Lo anterior ha sido expresado en la tesis</w:t>
      </w:r>
      <w:r w:rsidRPr="00B51FC5">
        <w:rPr>
          <w:rStyle w:val="Ninguno"/>
          <w:rFonts w:ascii="Arial" w:hAnsi="Arial" w:cs="Arial"/>
          <w:sz w:val="24"/>
          <w:szCs w:val="24"/>
        </w:rPr>
        <w:t xml:space="preserve"> del Poder Judicial de la Federación</w:t>
      </w:r>
      <w:r w:rsidR="008036B3" w:rsidRPr="00B51FC5">
        <w:rPr>
          <w:rStyle w:val="Ninguno"/>
          <w:rFonts w:ascii="Arial" w:hAnsi="Arial" w:cs="Arial"/>
          <w:sz w:val="24"/>
          <w:szCs w:val="24"/>
        </w:rPr>
        <w:t xml:space="preserve"> del rubro </w:t>
      </w:r>
      <w:r w:rsidR="008036B3" w:rsidRPr="00B51FC5">
        <w:rPr>
          <w:rStyle w:val="Ninguno"/>
          <w:rFonts w:ascii="Arial" w:hAnsi="Arial" w:cs="Arial"/>
          <w:b/>
          <w:bCs/>
          <w:i/>
          <w:iCs/>
          <w:sz w:val="24"/>
          <w:szCs w:val="24"/>
        </w:rPr>
        <w:t>“DERECHO HUMANO A UN MEDIO AMBIENTE SANO. LA VULNERACIÓN A CUALQUIERA DE SUS DOS DIMENSIONES CONSTITUYE UNA VIOLACIÓN A AQUÉL”</w:t>
      </w:r>
      <w:r w:rsidR="008036B3" w:rsidRPr="00B51FC5">
        <w:rPr>
          <w:rStyle w:val="Ninguno"/>
          <w:rFonts w:ascii="Arial" w:eastAsia="Arial" w:hAnsi="Arial" w:cs="Arial"/>
          <w:b/>
          <w:bCs/>
          <w:i/>
          <w:iCs/>
          <w:sz w:val="24"/>
          <w:szCs w:val="24"/>
          <w:vertAlign w:val="superscript"/>
        </w:rPr>
        <w:footnoteReference w:id="2"/>
      </w:r>
    </w:p>
    <w:p w14:paraId="6E7B2F27" w14:textId="412ABCE4" w:rsidR="00E305CF" w:rsidRPr="00B51FC5" w:rsidRDefault="004B329E"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Por tanto, ha quedado establecido como parte del qué hacer judicial</w:t>
      </w:r>
      <w:r w:rsidRPr="00B51FC5">
        <w:rPr>
          <w:rStyle w:val="Ninguno"/>
          <w:rFonts w:ascii="Arial" w:hAnsi="Arial" w:cs="Arial"/>
          <w:sz w:val="24"/>
          <w:szCs w:val="24"/>
        </w:rPr>
        <w:t>,</w:t>
      </w:r>
      <w:r w:rsidR="008036B3" w:rsidRPr="00B51FC5">
        <w:rPr>
          <w:rStyle w:val="Ninguno"/>
          <w:rFonts w:ascii="Arial" w:hAnsi="Arial" w:cs="Arial"/>
          <w:sz w:val="24"/>
          <w:szCs w:val="24"/>
        </w:rPr>
        <w:t xml:space="preserve"> que el derecho humano a un medio ambiente sano posee una doble dimensión, la primera denominada objetiva o ecologista, que preserva al medio ambiente como un bien jurídico en sí mismo, no obstante, su interdependencia con otros múltiples derechos humanos. </w:t>
      </w:r>
    </w:p>
    <w:p w14:paraId="06CCD246" w14:textId="7C1AF9AD" w:rsidR="00E305CF" w:rsidRPr="00B51FC5" w:rsidRDefault="004B329E" w:rsidP="004F6C04">
      <w:pPr>
        <w:pStyle w:val="Cuerpo"/>
        <w:spacing w:before="100" w:after="100" w:line="360" w:lineRule="auto"/>
        <w:jc w:val="both"/>
        <w:rPr>
          <w:rStyle w:val="Ninguno"/>
          <w:rFonts w:ascii="Arial" w:eastAsia="Arial" w:hAnsi="Arial" w:cs="Arial"/>
          <w:b/>
          <w:bCs/>
          <w:sz w:val="24"/>
          <w:szCs w:val="24"/>
          <w:u w:val="single"/>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Esta dimensión protege a la naturaleza y al medio ambiente no solamente por su utilidad para el ser humano o por los efectos que su </w:t>
      </w:r>
      <w:r w:rsidRPr="00B51FC5">
        <w:rPr>
          <w:rStyle w:val="Ninguno"/>
          <w:rFonts w:ascii="Arial" w:hAnsi="Arial" w:cs="Arial"/>
          <w:sz w:val="24"/>
          <w:szCs w:val="24"/>
        </w:rPr>
        <w:t>degradació</w:t>
      </w:r>
      <w:r w:rsidR="008036B3" w:rsidRPr="00B51FC5">
        <w:rPr>
          <w:rStyle w:val="Ninguno"/>
          <w:rFonts w:ascii="Arial" w:hAnsi="Arial" w:cs="Arial"/>
          <w:sz w:val="24"/>
          <w:szCs w:val="24"/>
        </w:rPr>
        <w:t xml:space="preserve">n podría causar en otros derechos de las personas, como la salud, la vida o la integridad personal, </w:t>
      </w:r>
      <w:r w:rsidR="008036B3" w:rsidRPr="00B51FC5">
        <w:rPr>
          <w:rStyle w:val="Ninguno"/>
          <w:rFonts w:ascii="Arial" w:hAnsi="Arial" w:cs="Arial"/>
          <w:b/>
          <w:bCs/>
          <w:sz w:val="24"/>
          <w:szCs w:val="24"/>
          <w:u w:val="single"/>
        </w:rPr>
        <w:t xml:space="preserve">sino por su importancia para los demás organismos vivos con quienes se comparte el planeta, también merecedores de protección en sí mismos. </w:t>
      </w:r>
    </w:p>
    <w:p w14:paraId="7AAB7881" w14:textId="1574ACD4" w:rsidR="00E305CF" w:rsidRPr="00B51FC5" w:rsidRDefault="004B329E"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La segunda dimensión, la subjetiva o antropocéntrica, es aquella conforme a la cual la protección del derecho a un medio ambiente sano constituye una garantía para la realización y vigencia de los demás derechos reconocidos en favor de la persona, </w:t>
      </w:r>
      <w:r w:rsidR="008036B3" w:rsidRPr="00B51FC5">
        <w:rPr>
          <w:rStyle w:val="Ninguno"/>
          <w:rFonts w:ascii="Arial" w:hAnsi="Arial" w:cs="Arial"/>
          <w:sz w:val="24"/>
          <w:szCs w:val="24"/>
          <w:u w:val="single"/>
        </w:rPr>
        <w:t>por lo que la vulneración a cualquiera de estas dos dimensiones constituye una violación al derecho humano al medio ambiente, sin que sea necesaria la afectación de otro derecho fundamental.</w:t>
      </w:r>
    </w:p>
    <w:p w14:paraId="1F3AEC18" w14:textId="7DE51846" w:rsidR="00E305CF" w:rsidRPr="00B51FC5" w:rsidRDefault="00A57B4C"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En este orden de ideas, </w:t>
      </w:r>
      <w:r w:rsidR="008036B3" w:rsidRPr="00B51FC5">
        <w:rPr>
          <w:rStyle w:val="Ninguno"/>
          <w:rFonts w:ascii="Arial" w:hAnsi="Arial" w:cs="Arial"/>
          <w:b/>
          <w:bCs/>
          <w:sz w:val="24"/>
          <w:szCs w:val="24"/>
          <w:u w:val="single"/>
        </w:rPr>
        <w:t>la presente reforma constitucional se basa en establecer jerárquicamente al bienestar animal</w:t>
      </w:r>
      <w:r w:rsidR="008036B3" w:rsidRPr="00B51FC5">
        <w:rPr>
          <w:rStyle w:val="Ninguno"/>
          <w:rFonts w:ascii="Arial" w:hAnsi="Arial" w:cs="Arial"/>
          <w:sz w:val="24"/>
          <w:szCs w:val="24"/>
        </w:rPr>
        <w:t xml:space="preserve">, como parte del reconocimiento pleno </w:t>
      </w:r>
      <w:r w:rsidR="008036B3" w:rsidRPr="00B51FC5">
        <w:rPr>
          <w:rStyle w:val="Ninguno"/>
          <w:rFonts w:ascii="Arial" w:hAnsi="Arial" w:cs="Arial"/>
          <w:sz w:val="24"/>
          <w:szCs w:val="24"/>
          <w:u w:val="single"/>
        </w:rPr>
        <w:t>a sus derechos</w:t>
      </w:r>
      <w:r w:rsidR="008036B3" w:rsidRPr="00B51FC5">
        <w:rPr>
          <w:rStyle w:val="Ninguno"/>
          <w:rFonts w:ascii="Arial" w:hAnsi="Arial" w:cs="Arial"/>
          <w:sz w:val="24"/>
          <w:szCs w:val="24"/>
        </w:rPr>
        <w:t xml:space="preserve">, pues es necesario incluir en la norma de manera abstracta, la referencia a la capacidad de sentir y, por tanto, sufrir; </w:t>
      </w:r>
      <w:r w:rsidR="008036B3" w:rsidRPr="00B51FC5">
        <w:rPr>
          <w:rStyle w:val="Ninguno"/>
          <w:rFonts w:ascii="Arial" w:hAnsi="Arial" w:cs="Arial"/>
          <w:b/>
          <w:bCs/>
          <w:sz w:val="24"/>
          <w:szCs w:val="24"/>
          <w:u w:val="single"/>
        </w:rPr>
        <w:t xml:space="preserve">de ahí que aseveremos </w:t>
      </w:r>
      <w:r w:rsidR="008036B3" w:rsidRPr="00B51FC5">
        <w:rPr>
          <w:rStyle w:val="Ninguno"/>
          <w:rFonts w:ascii="Arial" w:hAnsi="Arial" w:cs="Arial"/>
          <w:b/>
          <w:bCs/>
          <w:sz w:val="24"/>
          <w:szCs w:val="24"/>
          <w:u w:val="single"/>
        </w:rPr>
        <w:lastRenderedPageBreak/>
        <w:t>que los animales son seres sintientes que pueden percibir y experimentar el entorno que lo rodea</w:t>
      </w:r>
      <w:r w:rsidR="008036B3" w:rsidRPr="00B51FC5">
        <w:rPr>
          <w:rStyle w:val="Ninguno"/>
          <w:rFonts w:ascii="Arial" w:hAnsi="Arial" w:cs="Arial"/>
          <w:sz w:val="24"/>
          <w:szCs w:val="24"/>
        </w:rPr>
        <w:t xml:space="preserve">. </w:t>
      </w:r>
      <w:r w:rsidRPr="00B51FC5">
        <w:rPr>
          <w:rStyle w:val="Ninguno"/>
          <w:rFonts w:ascii="Arial" w:hAnsi="Arial" w:cs="Arial"/>
          <w:sz w:val="24"/>
          <w:szCs w:val="24"/>
        </w:rPr>
        <w:t xml:space="preserve">Por </w:t>
      </w:r>
      <w:r w:rsidR="00723B8A" w:rsidRPr="00B51FC5">
        <w:rPr>
          <w:rStyle w:val="Ninguno"/>
          <w:rFonts w:ascii="Arial" w:hAnsi="Arial" w:cs="Arial"/>
          <w:sz w:val="24"/>
          <w:szCs w:val="24"/>
        </w:rPr>
        <w:t>tanto,</w:t>
      </w:r>
      <w:r w:rsidRPr="00B51FC5">
        <w:rPr>
          <w:rStyle w:val="Ninguno"/>
          <w:rFonts w:ascii="Arial" w:hAnsi="Arial" w:cs="Arial"/>
          <w:sz w:val="24"/>
          <w:szCs w:val="24"/>
        </w:rPr>
        <w:t xml:space="preserve"> vale</w:t>
      </w:r>
      <w:r w:rsidR="008036B3" w:rsidRPr="00B51FC5">
        <w:rPr>
          <w:rStyle w:val="Ninguno"/>
          <w:rFonts w:ascii="Arial" w:hAnsi="Arial" w:cs="Arial"/>
          <w:sz w:val="24"/>
          <w:szCs w:val="24"/>
        </w:rPr>
        <w:t xml:space="preserve"> la pena considerar algunas nociones a fin de arribar al término </w:t>
      </w:r>
      <w:r w:rsidR="008036B3" w:rsidRPr="00B51FC5">
        <w:rPr>
          <w:rStyle w:val="Ninguno"/>
          <w:rFonts w:ascii="Arial" w:hAnsi="Arial" w:cs="Arial"/>
          <w:b/>
          <w:bCs/>
          <w:sz w:val="24"/>
          <w:szCs w:val="24"/>
          <w:u w:val="single"/>
        </w:rPr>
        <w:t>animal sintiente</w:t>
      </w:r>
      <w:r w:rsidR="008036B3" w:rsidRPr="00B51FC5">
        <w:rPr>
          <w:rStyle w:val="Ninguno"/>
          <w:rFonts w:ascii="Arial" w:hAnsi="Arial" w:cs="Arial"/>
          <w:sz w:val="24"/>
          <w:szCs w:val="24"/>
        </w:rPr>
        <w:t>.</w:t>
      </w:r>
    </w:p>
    <w:p w14:paraId="328018AE" w14:textId="54202C46" w:rsidR="00E305CF" w:rsidRPr="00B51FC5" w:rsidRDefault="00A57B4C"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Con base a lo dicho, el verbo sentir</w:t>
      </w:r>
      <w:r w:rsidR="008036B3" w:rsidRPr="00B51FC5">
        <w:rPr>
          <w:rStyle w:val="Ninguno"/>
          <w:rFonts w:ascii="Arial" w:eastAsia="Arial" w:hAnsi="Arial" w:cs="Arial"/>
          <w:sz w:val="24"/>
          <w:szCs w:val="24"/>
          <w:vertAlign w:val="superscript"/>
        </w:rPr>
        <w:footnoteReference w:id="3"/>
      </w:r>
      <w:r w:rsidR="008036B3" w:rsidRPr="00B51FC5">
        <w:rPr>
          <w:rStyle w:val="Ninguno"/>
          <w:rFonts w:ascii="Arial" w:hAnsi="Arial" w:cs="Arial"/>
          <w:sz w:val="24"/>
          <w:szCs w:val="24"/>
        </w:rPr>
        <w:t>, de acuerdo al Diccionario de la Real Academia Española se trata de “Experimentar sensaciones producidas por causas externas o internas (…) Experimentar una impresión, placer o dolor corporal”.</w:t>
      </w:r>
    </w:p>
    <w:p w14:paraId="773F9B62" w14:textId="562E9DCF" w:rsidR="00E305CF" w:rsidRPr="00B51FC5" w:rsidRDefault="00A57B4C"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De acuerdo con lo anterior, la capacidad de sentir está ligada a los órganos de los sentidos y a las terminales sensoriales que, desde el punto de vista fisiológico, no interpretan los estímulos que reciben, sino que los transforman en impulsos eléctricos que, en general, viajan hacia un órgano neurológico central que decodifica esos impulsos en información que genera una respuesta determinada. Todo esto implica la necesidad de un sistema nervioso para que sentir sea posible; esta característica es propia de los animales</w:t>
      </w:r>
      <w:r w:rsidR="008036B3" w:rsidRPr="00B51FC5">
        <w:rPr>
          <w:rStyle w:val="Ninguno"/>
          <w:rFonts w:ascii="Arial" w:eastAsia="Arial" w:hAnsi="Arial" w:cs="Arial"/>
          <w:sz w:val="24"/>
          <w:szCs w:val="24"/>
          <w:vertAlign w:val="superscript"/>
        </w:rPr>
        <w:footnoteReference w:id="4"/>
      </w:r>
      <w:r w:rsidR="008036B3" w:rsidRPr="00B51FC5">
        <w:rPr>
          <w:rStyle w:val="Ninguno"/>
          <w:rFonts w:ascii="Arial" w:hAnsi="Arial" w:cs="Arial"/>
          <w:sz w:val="24"/>
          <w:szCs w:val="24"/>
        </w:rPr>
        <w:t>.</w:t>
      </w:r>
    </w:p>
    <w:p w14:paraId="5E38E613" w14:textId="615E9231" w:rsidR="00E305CF" w:rsidRPr="00B51FC5" w:rsidRDefault="00A57B4C" w:rsidP="004F6C04">
      <w:pPr>
        <w:pStyle w:val="Cuerpo"/>
        <w:spacing w:before="100" w:after="100" w:line="360" w:lineRule="auto"/>
        <w:jc w:val="both"/>
        <w:rPr>
          <w:rStyle w:val="Ninguno"/>
          <w:rFonts w:ascii="Arial" w:eastAsia="Arial" w:hAnsi="Arial" w:cs="Arial"/>
          <w:b/>
          <w:bCs/>
          <w:sz w:val="24"/>
          <w:szCs w:val="24"/>
          <w:u w:val="single"/>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Las premisas señaladas con antelación nos llevan a establecer un contexto </w:t>
      </w:r>
      <w:r w:rsidRPr="00B51FC5">
        <w:rPr>
          <w:rStyle w:val="Ninguno"/>
          <w:rFonts w:ascii="Arial" w:hAnsi="Arial" w:cs="Arial"/>
          <w:sz w:val="24"/>
          <w:szCs w:val="24"/>
          <w:u w:val="single"/>
        </w:rPr>
        <w:t xml:space="preserve">en </w:t>
      </w:r>
      <w:r w:rsidR="008036B3" w:rsidRPr="00B51FC5">
        <w:rPr>
          <w:rStyle w:val="Ninguno"/>
          <w:rFonts w:ascii="Arial" w:hAnsi="Arial" w:cs="Arial"/>
          <w:sz w:val="24"/>
          <w:szCs w:val="24"/>
          <w:u w:val="single"/>
        </w:rPr>
        <w:t xml:space="preserve">donde es necesario asegurar los postulados de la bioética animal dentro de nuestra legislación local buscando que el gobierno y la sociedad yucateca </w:t>
      </w:r>
      <w:r w:rsidR="008036B3" w:rsidRPr="00B51FC5">
        <w:rPr>
          <w:rStyle w:val="Ninguno"/>
          <w:rFonts w:ascii="Arial" w:hAnsi="Arial" w:cs="Arial"/>
          <w:b/>
          <w:bCs/>
          <w:sz w:val="24"/>
          <w:szCs w:val="24"/>
          <w:u w:val="single"/>
        </w:rPr>
        <w:t>observen en todo momento el cuidado, respeto y fomento a los derechos de los animales no solo como seres sintientes sino también expresando que su trato es una corresponsabilidad moral que nos distingue como seres racionales</w:t>
      </w:r>
      <w:r w:rsidR="008036B3" w:rsidRPr="00B51FC5">
        <w:rPr>
          <w:rStyle w:val="Ninguno"/>
          <w:rFonts w:ascii="Arial" w:hAnsi="Arial" w:cs="Arial"/>
          <w:sz w:val="24"/>
          <w:szCs w:val="24"/>
          <w:u w:val="single"/>
        </w:rPr>
        <w:t xml:space="preserve">, no menos importante es reconocer que </w:t>
      </w:r>
      <w:r w:rsidR="008036B3" w:rsidRPr="00B51FC5">
        <w:rPr>
          <w:rStyle w:val="Ninguno"/>
          <w:rFonts w:ascii="Arial" w:hAnsi="Arial" w:cs="Arial"/>
          <w:b/>
          <w:bCs/>
          <w:sz w:val="24"/>
          <w:szCs w:val="24"/>
          <w:u w:val="single"/>
        </w:rPr>
        <w:t>gozan del mismo derecho a la vida que los seres humanos.</w:t>
      </w:r>
    </w:p>
    <w:p w14:paraId="47DF6143" w14:textId="06282B23" w:rsidR="00E305CF" w:rsidRPr="00B51FC5" w:rsidRDefault="00EE22B2" w:rsidP="004F6C04">
      <w:pPr>
        <w:pStyle w:val="Cuerpo"/>
        <w:spacing w:before="100" w:after="100" w:line="360" w:lineRule="auto"/>
        <w:jc w:val="both"/>
        <w:rPr>
          <w:rStyle w:val="Hyperlink0"/>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No se deja de lado que</w:t>
      </w:r>
      <w:r w:rsidR="00FC2BF2" w:rsidRPr="00B51FC5">
        <w:rPr>
          <w:rStyle w:val="Ninguno"/>
          <w:rFonts w:ascii="Arial" w:hAnsi="Arial" w:cs="Arial"/>
          <w:sz w:val="24"/>
          <w:szCs w:val="24"/>
        </w:rPr>
        <w:t xml:space="preserve"> en</w:t>
      </w:r>
      <w:r w:rsidR="008036B3" w:rsidRPr="00B51FC5">
        <w:rPr>
          <w:rStyle w:val="Ninguno"/>
          <w:rFonts w:ascii="Arial" w:hAnsi="Arial" w:cs="Arial"/>
          <w:sz w:val="24"/>
          <w:szCs w:val="24"/>
        </w:rPr>
        <w:t xml:space="preserve"> el sistema normativo </w:t>
      </w:r>
      <w:r w:rsidR="00E06710" w:rsidRPr="00B51FC5">
        <w:rPr>
          <w:rStyle w:val="Ninguno"/>
          <w:rFonts w:ascii="Arial" w:hAnsi="Arial" w:cs="Arial"/>
          <w:sz w:val="24"/>
          <w:szCs w:val="24"/>
        </w:rPr>
        <w:t>d</w:t>
      </w:r>
      <w:r w:rsidR="008036B3" w:rsidRPr="00B51FC5">
        <w:rPr>
          <w:rStyle w:val="Ninguno"/>
          <w:rFonts w:ascii="Arial" w:hAnsi="Arial" w:cs="Arial"/>
          <w:sz w:val="24"/>
          <w:szCs w:val="24"/>
        </w:rPr>
        <w:t xml:space="preserve">el </w:t>
      </w:r>
      <w:r w:rsidR="00FC2BF2" w:rsidRPr="00B51FC5">
        <w:rPr>
          <w:rStyle w:val="Ninguno"/>
          <w:rFonts w:ascii="Arial" w:hAnsi="Arial" w:cs="Arial"/>
          <w:sz w:val="24"/>
          <w:szCs w:val="24"/>
        </w:rPr>
        <w:t>e</w:t>
      </w:r>
      <w:r w:rsidR="008036B3" w:rsidRPr="00B51FC5">
        <w:rPr>
          <w:rStyle w:val="Ninguno"/>
          <w:rFonts w:ascii="Arial" w:hAnsi="Arial" w:cs="Arial"/>
          <w:sz w:val="24"/>
          <w:szCs w:val="24"/>
        </w:rPr>
        <w:t>stado de Yucatán existe</w:t>
      </w:r>
      <w:r w:rsidR="00E06710" w:rsidRPr="00B51FC5">
        <w:rPr>
          <w:rStyle w:val="Ninguno"/>
          <w:rFonts w:ascii="Arial" w:hAnsi="Arial" w:cs="Arial"/>
          <w:sz w:val="24"/>
          <w:szCs w:val="24"/>
        </w:rPr>
        <w:t>n</w:t>
      </w:r>
      <w:r w:rsidR="008036B3" w:rsidRPr="00B51FC5">
        <w:rPr>
          <w:rStyle w:val="Ninguno"/>
          <w:rFonts w:ascii="Arial" w:hAnsi="Arial" w:cs="Arial"/>
          <w:sz w:val="24"/>
          <w:szCs w:val="24"/>
        </w:rPr>
        <w:t xml:space="preserve"> diversas leyes que contemplan derechos, obligaciones y sanciones administrativas e incluso del ámbito penal</w:t>
      </w:r>
      <w:r w:rsidR="00E06710" w:rsidRPr="00B51FC5">
        <w:rPr>
          <w:rStyle w:val="Ninguno"/>
          <w:rFonts w:ascii="Arial" w:hAnsi="Arial" w:cs="Arial"/>
          <w:sz w:val="24"/>
          <w:szCs w:val="24"/>
        </w:rPr>
        <w:t>,</w:t>
      </w:r>
      <w:r w:rsidR="008036B3" w:rsidRPr="00B51FC5">
        <w:rPr>
          <w:rStyle w:val="Ninguno"/>
          <w:rFonts w:ascii="Arial" w:hAnsi="Arial" w:cs="Arial"/>
          <w:sz w:val="24"/>
          <w:szCs w:val="24"/>
        </w:rPr>
        <w:t xml:space="preserve"> como parte de la política pública para brindar protección a los animales, tal como son la </w:t>
      </w:r>
      <w:r w:rsidR="008036B3" w:rsidRPr="00B51FC5">
        <w:rPr>
          <w:rStyle w:val="Hyperlink0"/>
        </w:rPr>
        <w:t>Ley de Protecci</w:t>
      </w:r>
      <w:r w:rsidR="008036B3" w:rsidRPr="00B51FC5">
        <w:rPr>
          <w:rStyle w:val="Ninguno"/>
          <w:rFonts w:ascii="Arial" w:hAnsi="Arial" w:cs="Arial"/>
          <w:i/>
          <w:iCs/>
          <w:sz w:val="24"/>
          <w:szCs w:val="24"/>
        </w:rPr>
        <w:t>ó</w:t>
      </w:r>
      <w:r w:rsidR="008036B3" w:rsidRPr="00B51FC5">
        <w:rPr>
          <w:rStyle w:val="Hyperlink0"/>
        </w:rPr>
        <w:t>n al Medio Ambiente del Estado de Yucat</w:t>
      </w:r>
      <w:r w:rsidR="008036B3" w:rsidRPr="00B51FC5">
        <w:rPr>
          <w:rStyle w:val="Ninguno"/>
          <w:rFonts w:ascii="Arial" w:hAnsi="Arial" w:cs="Arial"/>
          <w:i/>
          <w:iCs/>
          <w:sz w:val="24"/>
          <w:szCs w:val="24"/>
        </w:rPr>
        <w:t>á</w:t>
      </w:r>
      <w:r w:rsidR="008036B3" w:rsidRPr="00B51FC5">
        <w:rPr>
          <w:rStyle w:val="Hyperlink0"/>
        </w:rPr>
        <w:t xml:space="preserve">n, la Ley </w:t>
      </w:r>
      <w:r w:rsidR="00706812" w:rsidRPr="00B51FC5">
        <w:rPr>
          <w:rStyle w:val="Hyperlink0"/>
        </w:rPr>
        <w:t>para la</w:t>
      </w:r>
      <w:r w:rsidR="008036B3" w:rsidRPr="00B51FC5">
        <w:rPr>
          <w:rStyle w:val="Hyperlink0"/>
        </w:rPr>
        <w:t xml:space="preserve"> Protecci</w:t>
      </w:r>
      <w:r w:rsidR="008036B3" w:rsidRPr="00B51FC5">
        <w:rPr>
          <w:rStyle w:val="Ninguno"/>
          <w:rFonts w:ascii="Arial" w:hAnsi="Arial" w:cs="Arial"/>
          <w:i/>
          <w:iCs/>
          <w:sz w:val="24"/>
          <w:szCs w:val="24"/>
        </w:rPr>
        <w:t>ó</w:t>
      </w:r>
      <w:r w:rsidR="008036B3" w:rsidRPr="00B51FC5">
        <w:rPr>
          <w:rStyle w:val="Hyperlink0"/>
        </w:rPr>
        <w:t>n de la Fauna del Estado de Yucat</w:t>
      </w:r>
      <w:r w:rsidR="008036B3" w:rsidRPr="00B51FC5">
        <w:rPr>
          <w:rStyle w:val="Ninguno"/>
          <w:rFonts w:ascii="Arial" w:hAnsi="Arial" w:cs="Arial"/>
          <w:i/>
          <w:iCs/>
          <w:sz w:val="24"/>
          <w:szCs w:val="24"/>
        </w:rPr>
        <w:t>á</w:t>
      </w:r>
      <w:r w:rsidR="008036B3" w:rsidRPr="00B51FC5">
        <w:rPr>
          <w:rStyle w:val="Hyperlink0"/>
        </w:rPr>
        <w:t xml:space="preserve">n; y el </w:t>
      </w:r>
      <w:r w:rsidR="008036B3" w:rsidRPr="00B51FC5">
        <w:rPr>
          <w:rStyle w:val="Hyperlink0"/>
        </w:rPr>
        <w:lastRenderedPageBreak/>
        <w:t>respectivo t</w:t>
      </w:r>
      <w:r w:rsidR="008036B3" w:rsidRPr="00B51FC5">
        <w:rPr>
          <w:rStyle w:val="Ninguno"/>
          <w:rFonts w:ascii="Arial" w:hAnsi="Arial" w:cs="Arial"/>
          <w:i/>
          <w:iCs/>
          <w:sz w:val="24"/>
          <w:szCs w:val="24"/>
        </w:rPr>
        <w:t>í</w:t>
      </w:r>
      <w:r w:rsidR="008036B3" w:rsidRPr="00B51FC5">
        <w:rPr>
          <w:rStyle w:val="Hyperlink0"/>
        </w:rPr>
        <w:t>tulo vig</w:t>
      </w:r>
      <w:r w:rsidR="008036B3" w:rsidRPr="00B51FC5">
        <w:rPr>
          <w:rStyle w:val="Ninguno"/>
          <w:rFonts w:ascii="Arial" w:hAnsi="Arial" w:cs="Arial"/>
          <w:i/>
          <w:iCs/>
          <w:sz w:val="24"/>
          <w:szCs w:val="24"/>
        </w:rPr>
        <w:t>é</w:t>
      </w:r>
      <w:r w:rsidR="008036B3" w:rsidRPr="00B51FC5">
        <w:rPr>
          <w:rStyle w:val="Hyperlink0"/>
        </w:rPr>
        <w:t>simo tercero denominado Delitos en contra de los animales dom</w:t>
      </w:r>
      <w:r w:rsidR="008036B3" w:rsidRPr="00B51FC5">
        <w:rPr>
          <w:rStyle w:val="Ninguno"/>
          <w:rFonts w:ascii="Arial" w:hAnsi="Arial" w:cs="Arial"/>
          <w:i/>
          <w:iCs/>
          <w:sz w:val="24"/>
          <w:szCs w:val="24"/>
        </w:rPr>
        <w:t>é</w:t>
      </w:r>
      <w:r w:rsidR="008036B3" w:rsidRPr="00B51FC5">
        <w:rPr>
          <w:rStyle w:val="Hyperlink0"/>
        </w:rPr>
        <w:t>sticos y su cap</w:t>
      </w:r>
      <w:r w:rsidR="008036B3" w:rsidRPr="00B51FC5">
        <w:rPr>
          <w:rStyle w:val="Ninguno"/>
          <w:rFonts w:ascii="Arial" w:hAnsi="Arial" w:cs="Arial"/>
          <w:i/>
          <w:iCs/>
          <w:sz w:val="24"/>
          <w:szCs w:val="24"/>
        </w:rPr>
        <w:t>í</w:t>
      </w:r>
      <w:r w:rsidR="008036B3" w:rsidRPr="00B51FC5">
        <w:rPr>
          <w:rStyle w:val="Hyperlink0"/>
        </w:rPr>
        <w:t xml:space="preserve">tulo </w:t>
      </w:r>
      <w:r w:rsidR="008036B3" w:rsidRPr="00B51FC5">
        <w:rPr>
          <w:rStyle w:val="Ninguno"/>
          <w:rFonts w:ascii="Arial" w:hAnsi="Arial" w:cs="Arial"/>
          <w:i/>
          <w:iCs/>
          <w:sz w:val="24"/>
          <w:szCs w:val="24"/>
        </w:rPr>
        <w:t>ú</w:t>
      </w:r>
      <w:r w:rsidR="008036B3" w:rsidRPr="00B51FC5">
        <w:rPr>
          <w:rStyle w:val="Hyperlink0"/>
        </w:rPr>
        <w:t>nico denominado Maltrato o Crueldad en contra de Animales Dom</w:t>
      </w:r>
      <w:r w:rsidR="008036B3" w:rsidRPr="00B51FC5">
        <w:rPr>
          <w:rStyle w:val="Ninguno"/>
          <w:rFonts w:ascii="Arial" w:hAnsi="Arial" w:cs="Arial"/>
          <w:i/>
          <w:iCs/>
          <w:sz w:val="24"/>
          <w:szCs w:val="24"/>
        </w:rPr>
        <w:t>é</w:t>
      </w:r>
      <w:r w:rsidR="008036B3" w:rsidRPr="00B51FC5">
        <w:rPr>
          <w:rStyle w:val="Hyperlink0"/>
        </w:rPr>
        <w:t>sticos ambos dentro del C</w:t>
      </w:r>
      <w:r w:rsidR="008036B3" w:rsidRPr="00B51FC5">
        <w:rPr>
          <w:rStyle w:val="Ninguno"/>
          <w:rFonts w:ascii="Arial" w:hAnsi="Arial" w:cs="Arial"/>
          <w:i/>
          <w:iCs/>
          <w:sz w:val="24"/>
          <w:szCs w:val="24"/>
        </w:rPr>
        <w:t>ó</w:t>
      </w:r>
      <w:r w:rsidR="008036B3" w:rsidRPr="00B51FC5">
        <w:rPr>
          <w:rStyle w:val="Hyperlink0"/>
        </w:rPr>
        <w:t>digo Penal del Estado de Yucat</w:t>
      </w:r>
      <w:r w:rsidR="008036B3" w:rsidRPr="00B51FC5">
        <w:rPr>
          <w:rStyle w:val="Ninguno"/>
          <w:rFonts w:ascii="Arial" w:hAnsi="Arial" w:cs="Arial"/>
          <w:i/>
          <w:iCs/>
          <w:sz w:val="24"/>
          <w:szCs w:val="24"/>
        </w:rPr>
        <w:t>á</w:t>
      </w:r>
      <w:r w:rsidR="008036B3" w:rsidRPr="00B51FC5">
        <w:rPr>
          <w:rStyle w:val="Hyperlink0"/>
        </w:rPr>
        <w:t xml:space="preserve">n. </w:t>
      </w:r>
    </w:p>
    <w:p w14:paraId="5FA31291" w14:textId="7C9E529A" w:rsidR="00E305CF" w:rsidRPr="00B51FC5" w:rsidRDefault="00E06710" w:rsidP="004F6C04">
      <w:pPr>
        <w:pStyle w:val="Cuerpo"/>
        <w:spacing w:before="100" w:after="100" w:line="360" w:lineRule="auto"/>
        <w:jc w:val="both"/>
        <w:rPr>
          <w:rStyle w:val="Ninguno"/>
          <w:rFonts w:ascii="Arial" w:eastAsia="Arial" w:hAnsi="Arial" w:cs="Arial"/>
          <w:sz w:val="24"/>
          <w:szCs w:val="24"/>
          <w:u w:val="single"/>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Los citados ordenamientos</w:t>
      </w:r>
      <w:r w:rsidRPr="00B51FC5">
        <w:rPr>
          <w:rStyle w:val="Ninguno"/>
          <w:rFonts w:ascii="Arial" w:hAnsi="Arial" w:cs="Arial"/>
          <w:sz w:val="24"/>
          <w:szCs w:val="24"/>
        </w:rPr>
        <w:t xml:space="preserve"> disponen un</w:t>
      </w:r>
      <w:r w:rsidR="008036B3" w:rsidRPr="00B51FC5">
        <w:rPr>
          <w:rStyle w:val="Ninguno"/>
          <w:rFonts w:ascii="Arial" w:hAnsi="Arial" w:cs="Arial"/>
          <w:sz w:val="24"/>
          <w:szCs w:val="24"/>
        </w:rPr>
        <w:t xml:space="preserve"> conjunto de medidas institucionales en donde las autoridades y la ciudadanía asumen un rol determinante para su cumplimiento</w:t>
      </w:r>
      <w:r w:rsidRPr="00B51FC5">
        <w:rPr>
          <w:rStyle w:val="Ninguno"/>
          <w:rFonts w:ascii="Arial" w:hAnsi="Arial" w:cs="Arial"/>
          <w:sz w:val="24"/>
          <w:szCs w:val="24"/>
        </w:rPr>
        <w:t xml:space="preserve"> </w:t>
      </w:r>
      <w:r w:rsidR="008036B3" w:rsidRPr="00B51FC5">
        <w:rPr>
          <w:rStyle w:val="Ninguno"/>
          <w:rFonts w:ascii="Arial" w:hAnsi="Arial" w:cs="Arial"/>
          <w:sz w:val="24"/>
          <w:szCs w:val="24"/>
        </w:rPr>
        <w:t>y</w:t>
      </w:r>
      <w:r w:rsidRPr="00B51FC5">
        <w:rPr>
          <w:rStyle w:val="Ninguno"/>
          <w:rFonts w:ascii="Arial" w:hAnsi="Arial" w:cs="Arial"/>
          <w:sz w:val="24"/>
          <w:szCs w:val="24"/>
        </w:rPr>
        <w:t>,</w:t>
      </w:r>
      <w:r w:rsidR="008036B3" w:rsidRPr="00B51FC5">
        <w:rPr>
          <w:rStyle w:val="Ninguno"/>
          <w:rFonts w:ascii="Arial" w:hAnsi="Arial" w:cs="Arial"/>
          <w:sz w:val="24"/>
          <w:szCs w:val="24"/>
        </w:rPr>
        <w:t xml:space="preserve"> como se ha dicho</w:t>
      </w:r>
      <w:r w:rsidRPr="00B51FC5">
        <w:rPr>
          <w:rStyle w:val="Ninguno"/>
          <w:rFonts w:ascii="Arial" w:hAnsi="Arial" w:cs="Arial"/>
          <w:sz w:val="24"/>
          <w:szCs w:val="24"/>
        </w:rPr>
        <w:t>,</w:t>
      </w:r>
      <w:r w:rsidR="008036B3" w:rsidRPr="00B51FC5">
        <w:rPr>
          <w:rStyle w:val="Ninguno"/>
          <w:rFonts w:ascii="Arial" w:hAnsi="Arial" w:cs="Arial"/>
          <w:sz w:val="24"/>
          <w:szCs w:val="24"/>
        </w:rPr>
        <w:t xml:space="preserve"> hasta ahora se han planteado acciones de corte punitivo para prevenir actos crueles en contra de los animales. </w:t>
      </w:r>
      <w:r w:rsidR="008036B3" w:rsidRPr="00B51FC5">
        <w:rPr>
          <w:rStyle w:val="Ninguno"/>
          <w:rFonts w:ascii="Arial" w:hAnsi="Arial" w:cs="Arial"/>
          <w:b/>
          <w:bCs/>
          <w:sz w:val="24"/>
          <w:szCs w:val="24"/>
        </w:rPr>
        <w:t xml:space="preserve">Es </w:t>
      </w:r>
      <w:r w:rsidRPr="00B51FC5">
        <w:rPr>
          <w:rStyle w:val="Ninguno"/>
          <w:rFonts w:ascii="Arial" w:hAnsi="Arial" w:cs="Arial"/>
          <w:b/>
          <w:bCs/>
          <w:sz w:val="24"/>
          <w:szCs w:val="24"/>
        </w:rPr>
        <w:t>por ello</w:t>
      </w:r>
      <w:r w:rsidR="008036B3" w:rsidRPr="00B51FC5">
        <w:rPr>
          <w:rStyle w:val="Ninguno"/>
          <w:rFonts w:ascii="Arial" w:hAnsi="Arial" w:cs="Arial"/>
          <w:b/>
          <w:bCs/>
          <w:sz w:val="24"/>
          <w:szCs w:val="24"/>
        </w:rPr>
        <w:t xml:space="preserve"> que ahora corresponda introducir al máximo nivel jerárquico jurídico local el numeral que inserte y reconozca plenamente </w:t>
      </w:r>
      <w:r w:rsidR="008036B3" w:rsidRPr="00B51FC5">
        <w:rPr>
          <w:rStyle w:val="Ninguno"/>
          <w:rFonts w:ascii="Arial" w:hAnsi="Arial" w:cs="Arial"/>
          <w:b/>
          <w:bCs/>
          <w:sz w:val="24"/>
          <w:szCs w:val="24"/>
          <w:u w:val="single"/>
        </w:rPr>
        <w:t>el derecho de los animales al bienestar como parte de una obligación social compartida entre el Estado Yucateco y la sociedad</w:t>
      </w:r>
      <w:r w:rsidR="008036B3" w:rsidRPr="00B51FC5">
        <w:rPr>
          <w:rStyle w:val="Ninguno"/>
          <w:rFonts w:ascii="Arial" w:hAnsi="Arial" w:cs="Arial"/>
          <w:sz w:val="24"/>
          <w:szCs w:val="24"/>
          <w:u w:val="single"/>
        </w:rPr>
        <w:t>.</w:t>
      </w:r>
    </w:p>
    <w:p w14:paraId="0E0C2C9B" w14:textId="07217623" w:rsidR="00E305CF" w:rsidRPr="00B51FC5" w:rsidRDefault="00DF3218" w:rsidP="004F6C04">
      <w:pPr>
        <w:pStyle w:val="Cuerpo"/>
        <w:spacing w:before="100" w:after="100" w:line="360" w:lineRule="auto"/>
        <w:jc w:val="both"/>
        <w:rPr>
          <w:rStyle w:val="Ninguno"/>
          <w:rFonts w:ascii="Arial" w:hAnsi="Arial" w:cs="Arial"/>
          <w:color w:val="auto"/>
          <w:sz w:val="24"/>
          <w:szCs w:val="24"/>
        </w:rPr>
      </w:pPr>
      <w:r w:rsidRPr="00B51FC5">
        <w:rPr>
          <w:rStyle w:val="Ninguno"/>
          <w:rFonts w:ascii="Arial" w:hAnsi="Arial" w:cs="Arial"/>
          <w:color w:val="831100"/>
          <w:sz w:val="24"/>
          <w:szCs w:val="24"/>
        </w:rPr>
        <w:t xml:space="preserve">      </w:t>
      </w:r>
      <w:r w:rsidR="008036B3" w:rsidRPr="00B51FC5">
        <w:rPr>
          <w:rStyle w:val="Ninguno"/>
          <w:rFonts w:ascii="Arial" w:hAnsi="Arial" w:cs="Arial"/>
          <w:color w:val="auto"/>
          <w:sz w:val="24"/>
          <w:szCs w:val="24"/>
        </w:rPr>
        <w:t>En este entendido, debemos reconocer la urgencia e importancia de defender y procurar la integridad y dignidad de los animales</w:t>
      </w:r>
      <w:r w:rsidR="0080277D" w:rsidRPr="00B51FC5">
        <w:rPr>
          <w:rStyle w:val="Ninguno"/>
          <w:rFonts w:ascii="Arial" w:hAnsi="Arial" w:cs="Arial"/>
          <w:color w:val="auto"/>
          <w:sz w:val="24"/>
          <w:szCs w:val="24"/>
        </w:rPr>
        <w:t>;</w:t>
      </w:r>
      <w:r w:rsidR="008036B3" w:rsidRPr="00B51FC5">
        <w:rPr>
          <w:rStyle w:val="Ninguno"/>
          <w:rFonts w:ascii="Arial" w:hAnsi="Arial" w:cs="Arial"/>
          <w:color w:val="auto"/>
          <w:sz w:val="24"/>
          <w:szCs w:val="24"/>
        </w:rPr>
        <w:t xml:space="preserve"> escuchar el reclamo de sus representados, que a través del cuerpo de organizaciones civiles estructuradas bajo los términos legales correspondientes, especializadas en el tema que nos ocupa, hacen llegar información real, comprobada, documentada y argumentada para legislar de manera responsable, con la finalidad de establecer un conjunto de medidas de carácter integral que promuev</w:t>
      </w:r>
      <w:r w:rsidR="0080277D" w:rsidRPr="00B51FC5">
        <w:rPr>
          <w:rStyle w:val="Ninguno"/>
          <w:rFonts w:ascii="Arial" w:hAnsi="Arial" w:cs="Arial"/>
          <w:color w:val="auto"/>
          <w:sz w:val="24"/>
          <w:szCs w:val="24"/>
        </w:rPr>
        <w:t>a</w:t>
      </w:r>
      <w:r w:rsidR="008036B3" w:rsidRPr="00B51FC5">
        <w:rPr>
          <w:rStyle w:val="Ninguno"/>
          <w:rFonts w:ascii="Arial" w:hAnsi="Arial" w:cs="Arial"/>
          <w:color w:val="auto"/>
          <w:sz w:val="24"/>
          <w:szCs w:val="24"/>
        </w:rPr>
        <w:t>n</w:t>
      </w:r>
      <w:r w:rsidR="0080277D" w:rsidRPr="00B51FC5">
        <w:rPr>
          <w:rStyle w:val="Ninguno"/>
          <w:rFonts w:ascii="Arial" w:hAnsi="Arial" w:cs="Arial"/>
          <w:color w:val="auto"/>
          <w:sz w:val="24"/>
          <w:szCs w:val="24"/>
        </w:rPr>
        <w:t>,</w:t>
      </w:r>
      <w:r w:rsidR="008036B3" w:rsidRPr="00B51FC5">
        <w:rPr>
          <w:rStyle w:val="Ninguno"/>
          <w:rFonts w:ascii="Arial" w:hAnsi="Arial" w:cs="Arial"/>
          <w:color w:val="auto"/>
          <w:sz w:val="24"/>
          <w:szCs w:val="24"/>
        </w:rPr>
        <w:t xml:space="preserve"> desde distintos ámbitos de la sociedad, una cultura de valor y respeto por la vida de los animales.</w:t>
      </w:r>
    </w:p>
    <w:p w14:paraId="4C8F22F8" w14:textId="3646429F" w:rsidR="00D901D8" w:rsidRPr="00B51FC5" w:rsidRDefault="00DA3C20" w:rsidP="004F6C04">
      <w:pPr>
        <w:pStyle w:val="Cuerpo"/>
        <w:spacing w:before="100" w:after="100" w:line="360" w:lineRule="auto"/>
        <w:jc w:val="both"/>
        <w:rPr>
          <w:rStyle w:val="Ninguno"/>
          <w:rFonts w:ascii="Arial" w:eastAsia="Arial" w:hAnsi="Arial" w:cs="Arial"/>
          <w:color w:val="B51A00"/>
          <w:sz w:val="24"/>
          <w:szCs w:val="24"/>
        </w:rPr>
      </w:pPr>
      <w:r w:rsidRPr="00B51FC5">
        <w:rPr>
          <w:rStyle w:val="Ninguno"/>
          <w:rFonts w:ascii="Arial" w:hAnsi="Arial" w:cs="Arial"/>
          <w:color w:val="B51A00"/>
          <w:sz w:val="24"/>
          <w:szCs w:val="24"/>
        </w:rPr>
        <w:t xml:space="preserve">      </w:t>
      </w:r>
      <w:r w:rsidR="00D901D8" w:rsidRPr="00B51FC5">
        <w:rPr>
          <w:rStyle w:val="Ninguno"/>
          <w:rFonts w:ascii="Arial" w:hAnsi="Arial" w:cs="Arial"/>
          <w:color w:val="auto"/>
          <w:sz w:val="24"/>
          <w:szCs w:val="24"/>
        </w:rPr>
        <w:t>El abandono, la poca educación a favor de la esterilización, y la falta de control y censo de los animales</w:t>
      </w:r>
      <w:r w:rsidRPr="00B51FC5">
        <w:rPr>
          <w:rStyle w:val="Ninguno"/>
          <w:rFonts w:ascii="Arial" w:hAnsi="Arial" w:cs="Arial"/>
          <w:color w:val="auto"/>
          <w:sz w:val="24"/>
          <w:szCs w:val="24"/>
        </w:rPr>
        <w:t xml:space="preserve"> sobre todo de los llamados</w:t>
      </w:r>
      <w:r w:rsidR="00D901D8" w:rsidRPr="00B51FC5">
        <w:rPr>
          <w:rStyle w:val="Ninguno"/>
          <w:rFonts w:ascii="Arial" w:hAnsi="Arial" w:cs="Arial"/>
          <w:color w:val="auto"/>
          <w:sz w:val="24"/>
          <w:szCs w:val="24"/>
        </w:rPr>
        <w:t xml:space="preserve"> de compañía, son un problema que afecta a todos los </w:t>
      </w:r>
      <w:r w:rsidRPr="00B51FC5">
        <w:rPr>
          <w:rStyle w:val="Ninguno"/>
          <w:rFonts w:ascii="Arial" w:hAnsi="Arial" w:cs="Arial"/>
          <w:color w:val="auto"/>
          <w:sz w:val="24"/>
          <w:szCs w:val="24"/>
        </w:rPr>
        <w:t>ámbitos</w:t>
      </w:r>
      <w:r w:rsidR="00D901D8" w:rsidRPr="00B51FC5">
        <w:rPr>
          <w:rStyle w:val="Ninguno"/>
          <w:rFonts w:ascii="Arial" w:hAnsi="Arial" w:cs="Arial"/>
          <w:color w:val="auto"/>
          <w:sz w:val="24"/>
          <w:szCs w:val="24"/>
        </w:rPr>
        <w:t xml:space="preserve"> de la sociedad mexicana. Es un problema de salud pública, de seguridad, de ética y de responsabilidad social y ambiental.</w:t>
      </w:r>
    </w:p>
    <w:p w14:paraId="0417E751" w14:textId="35379242" w:rsidR="00E305CF" w:rsidRPr="00B51FC5" w:rsidRDefault="004E06BF" w:rsidP="004F6C04">
      <w:pPr>
        <w:pStyle w:val="Cuerpo"/>
        <w:spacing w:before="100" w:after="100" w:line="360" w:lineRule="auto"/>
        <w:jc w:val="both"/>
        <w:rPr>
          <w:rStyle w:val="Ninguno"/>
          <w:rFonts w:ascii="Arial" w:eastAsia="Arial" w:hAnsi="Arial" w:cs="Arial"/>
          <w:sz w:val="24"/>
          <w:szCs w:val="24"/>
          <w:u w:val="single"/>
        </w:rPr>
      </w:pPr>
      <w:r w:rsidRPr="00B51FC5">
        <w:rPr>
          <w:rStyle w:val="Ninguno"/>
          <w:rFonts w:ascii="Arial" w:hAnsi="Arial" w:cs="Arial"/>
          <w:sz w:val="24"/>
          <w:szCs w:val="24"/>
        </w:rPr>
        <w:t xml:space="preserve">      </w:t>
      </w:r>
      <w:r w:rsidR="008036B3" w:rsidRPr="00B51FC5">
        <w:rPr>
          <w:rStyle w:val="Ninguno"/>
          <w:rFonts w:ascii="Arial" w:hAnsi="Arial" w:cs="Arial"/>
          <w:sz w:val="24"/>
          <w:szCs w:val="24"/>
          <w:u w:val="single"/>
        </w:rPr>
        <w:t>Asimismo, se resalta que la protección a los animales abre un paradigma en cuanto al crecimiento de la sociedad y la calidad de las relaciones de respeto mutuo como integrantes del constructo humano, ya que estudios</w:t>
      </w:r>
      <w:r w:rsidRPr="00B51FC5">
        <w:rPr>
          <w:rStyle w:val="Ninguno"/>
          <w:rFonts w:ascii="Arial" w:hAnsi="Arial" w:cs="Arial"/>
          <w:sz w:val="24"/>
          <w:szCs w:val="24"/>
          <w:u w:val="single"/>
        </w:rPr>
        <w:t xml:space="preserve"> realizados</w:t>
      </w:r>
      <w:r w:rsidR="008036B3" w:rsidRPr="00B51FC5">
        <w:rPr>
          <w:rStyle w:val="Ninguno"/>
          <w:rFonts w:ascii="Arial" w:hAnsi="Arial" w:cs="Arial"/>
          <w:sz w:val="24"/>
          <w:szCs w:val="24"/>
          <w:u w:val="single"/>
        </w:rPr>
        <w:t xml:space="preserve"> permiten establecer</w:t>
      </w:r>
      <w:r w:rsidRPr="00B51FC5">
        <w:rPr>
          <w:rStyle w:val="Ninguno"/>
          <w:rFonts w:ascii="Arial" w:hAnsi="Arial" w:cs="Arial"/>
          <w:sz w:val="24"/>
          <w:szCs w:val="24"/>
          <w:u w:val="single"/>
        </w:rPr>
        <w:t>,</w:t>
      </w:r>
      <w:r w:rsidR="008036B3" w:rsidRPr="00B51FC5">
        <w:rPr>
          <w:rStyle w:val="Ninguno"/>
          <w:rFonts w:ascii="Arial" w:hAnsi="Arial" w:cs="Arial"/>
          <w:sz w:val="24"/>
          <w:szCs w:val="24"/>
          <w:u w:val="single"/>
        </w:rPr>
        <w:t xml:space="preserve"> mediante una rigurosa metodología psicosocial</w:t>
      </w:r>
      <w:r w:rsidRPr="00B51FC5">
        <w:rPr>
          <w:rStyle w:val="Ninguno"/>
          <w:rFonts w:ascii="Arial" w:hAnsi="Arial" w:cs="Arial"/>
          <w:sz w:val="24"/>
          <w:szCs w:val="24"/>
          <w:u w:val="single"/>
        </w:rPr>
        <w:t>,</w:t>
      </w:r>
      <w:r w:rsidR="008036B3" w:rsidRPr="00B51FC5">
        <w:rPr>
          <w:rStyle w:val="Ninguno"/>
          <w:rFonts w:ascii="Arial" w:hAnsi="Arial" w:cs="Arial"/>
          <w:sz w:val="24"/>
          <w:szCs w:val="24"/>
          <w:u w:val="single"/>
        </w:rPr>
        <w:t xml:space="preserve"> una relación vinculada entre la criminalidad y el maltrato animal. En esa perspectiva toda modificación o </w:t>
      </w:r>
      <w:r w:rsidR="008036B3" w:rsidRPr="00B51FC5">
        <w:rPr>
          <w:rStyle w:val="Ninguno"/>
          <w:rFonts w:ascii="Arial" w:hAnsi="Arial" w:cs="Arial"/>
          <w:sz w:val="24"/>
          <w:szCs w:val="24"/>
          <w:u w:val="single"/>
        </w:rPr>
        <w:lastRenderedPageBreak/>
        <w:t>adición legislativa que abone al respeto y cuidado del ser humano y el medio ambiente se considera necesaria e impostergable.</w:t>
      </w:r>
    </w:p>
    <w:p w14:paraId="2411B9F6" w14:textId="2CA9FF44" w:rsidR="00E305CF" w:rsidRPr="00B51FC5" w:rsidRDefault="004E06BF" w:rsidP="004F6C04">
      <w:pPr>
        <w:pStyle w:val="Cuerpo"/>
        <w:spacing w:before="100" w:after="100"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Para tal finalidad, la presente iniciativa impulsa la reforma</w:t>
      </w:r>
      <w:r w:rsidR="00A36809" w:rsidRPr="00B51FC5">
        <w:rPr>
          <w:rStyle w:val="Ninguno"/>
          <w:rFonts w:ascii="Arial" w:hAnsi="Arial" w:cs="Arial"/>
          <w:sz w:val="24"/>
          <w:szCs w:val="24"/>
        </w:rPr>
        <w:t xml:space="preserve">, </w:t>
      </w:r>
      <w:r w:rsidR="005120A6" w:rsidRPr="00B51FC5">
        <w:rPr>
          <w:rStyle w:val="Ninguno"/>
          <w:rFonts w:ascii="Arial" w:hAnsi="Arial" w:cs="Arial"/>
          <w:sz w:val="24"/>
          <w:szCs w:val="24"/>
        </w:rPr>
        <w:t xml:space="preserve">estableciendo un </w:t>
      </w:r>
      <w:r w:rsidR="00A36809" w:rsidRPr="00B51FC5">
        <w:rPr>
          <w:rStyle w:val="Ninguno"/>
          <w:rFonts w:ascii="Arial" w:hAnsi="Arial" w:cs="Arial"/>
          <w:sz w:val="24"/>
          <w:szCs w:val="24"/>
        </w:rPr>
        <w:t>nuevo contenido al</w:t>
      </w:r>
      <w:r w:rsidR="008036B3" w:rsidRPr="00B51FC5">
        <w:rPr>
          <w:rStyle w:val="Ninguno"/>
          <w:rFonts w:ascii="Arial" w:hAnsi="Arial" w:cs="Arial"/>
          <w:sz w:val="24"/>
          <w:szCs w:val="24"/>
        </w:rPr>
        <w:t xml:space="preserve"> artículo 95 de la Constitución Política del Estado de Yucatán para que en él se contemple </w:t>
      </w:r>
      <w:r w:rsidR="008036B3" w:rsidRPr="00B51FC5">
        <w:rPr>
          <w:rStyle w:val="Ninguno"/>
          <w:rFonts w:ascii="Arial" w:hAnsi="Arial" w:cs="Arial"/>
          <w:b/>
          <w:bCs/>
          <w:sz w:val="24"/>
          <w:szCs w:val="24"/>
          <w:u w:val="single"/>
        </w:rPr>
        <w:t xml:space="preserve">la obligación del Estado Yucateco </w:t>
      </w:r>
      <w:r w:rsidRPr="00B51FC5">
        <w:rPr>
          <w:rStyle w:val="Ninguno"/>
          <w:rFonts w:ascii="Arial" w:hAnsi="Arial" w:cs="Arial"/>
          <w:b/>
          <w:bCs/>
          <w:sz w:val="24"/>
          <w:szCs w:val="24"/>
          <w:u w:val="single"/>
        </w:rPr>
        <w:t xml:space="preserve">para </w:t>
      </w:r>
      <w:r w:rsidR="008036B3" w:rsidRPr="00B51FC5">
        <w:rPr>
          <w:rStyle w:val="Ninguno"/>
          <w:rFonts w:ascii="Arial" w:hAnsi="Arial" w:cs="Arial"/>
          <w:b/>
          <w:bCs/>
          <w:sz w:val="24"/>
          <w:szCs w:val="24"/>
          <w:u w:val="single"/>
        </w:rPr>
        <w:t>reco</w:t>
      </w:r>
      <w:r w:rsidRPr="00B51FC5">
        <w:rPr>
          <w:rStyle w:val="Ninguno"/>
          <w:rFonts w:ascii="Arial" w:hAnsi="Arial" w:cs="Arial"/>
          <w:b/>
          <w:bCs/>
          <w:sz w:val="24"/>
          <w:szCs w:val="24"/>
          <w:u w:val="single"/>
        </w:rPr>
        <w:t>nocer</w:t>
      </w:r>
      <w:r w:rsidR="008036B3" w:rsidRPr="00B51FC5">
        <w:rPr>
          <w:rStyle w:val="Ninguno"/>
          <w:rFonts w:ascii="Arial" w:hAnsi="Arial" w:cs="Arial"/>
          <w:b/>
          <w:bCs/>
          <w:sz w:val="24"/>
          <w:szCs w:val="24"/>
          <w:u w:val="single"/>
        </w:rPr>
        <w:t xml:space="preserve"> a los animales como seres sintientes y que sea obligatorio que reciban un trato digno</w:t>
      </w:r>
      <w:r w:rsidR="008036B3" w:rsidRPr="00B51FC5">
        <w:rPr>
          <w:rStyle w:val="Ninguno"/>
          <w:rFonts w:ascii="Arial" w:hAnsi="Arial" w:cs="Arial"/>
          <w:sz w:val="24"/>
          <w:szCs w:val="24"/>
        </w:rPr>
        <w:t xml:space="preserve">, que esto sea una tarea entre autoridad y ciudadanía pues a partir de su vigencia se tendrá en la Constitución Local </w:t>
      </w:r>
      <w:r w:rsidR="008036B3" w:rsidRPr="00B51FC5">
        <w:rPr>
          <w:rStyle w:val="Ninguno"/>
          <w:rFonts w:ascii="Arial" w:hAnsi="Arial" w:cs="Arial"/>
          <w:b/>
          <w:bCs/>
          <w:sz w:val="24"/>
          <w:szCs w:val="24"/>
          <w:u w:val="single"/>
        </w:rPr>
        <w:t>una obligación jurídica y ética para respetar la vida e integridad de los animales</w:t>
      </w:r>
      <w:r w:rsidR="00982BF9" w:rsidRPr="00B51FC5">
        <w:rPr>
          <w:rStyle w:val="Ninguno"/>
          <w:rFonts w:ascii="Arial" w:hAnsi="Arial" w:cs="Arial"/>
          <w:sz w:val="24"/>
          <w:szCs w:val="24"/>
        </w:rPr>
        <w:t>;</w:t>
      </w:r>
      <w:r w:rsidR="008036B3" w:rsidRPr="00B51FC5">
        <w:rPr>
          <w:rStyle w:val="Ninguno"/>
          <w:rFonts w:ascii="Arial" w:hAnsi="Arial" w:cs="Arial"/>
          <w:sz w:val="24"/>
          <w:szCs w:val="24"/>
        </w:rPr>
        <w:t xml:space="preserve"> así también se establece un término dentro de los artículos transitorios para las adecuaciones de ley en la temática. </w:t>
      </w:r>
    </w:p>
    <w:p w14:paraId="5717DA4C" w14:textId="7F61784F" w:rsidR="00E305CF" w:rsidRPr="00B51FC5" w:rsidRDefault="007C671A" w:rsidP="004F6C04">
      <w:pPr>
        <w:pStyle w:val="Cuerpo"/>
        <w:spacing w:before="100" w:after="100" w:line="360" w:lineRule="auto"/>
        <w:jc w:val="both"/>
        <w:rPr>
          <w:rStyle w:val="Ninguno"/>
          <w:rFonts w:ascii="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De aprobarse esta iniciativa Yucatán se integraría a </w:t>
      </w:r>
      <w:r w:rsidRPr="00B51FC5">
        <w:rPr>
          <w:rStyle w:val="Ninguno"/>
          <w:rFonts w:ascii="Arial" w:hAnsi="Arial" w:cs="Arial"/>
          <w:sz w:val="24"/>
          <w:szCs w:val="24"/>
        </w:rPr>
        <w:t xml:space="preserve">otras </w:t>
      </w:r>
      <w:r w:rsidR="008036B3" w:rsidRPr="00B51FC5">
        <w:rPr>
          <w:rStyle w:val="Ninguno"/>
          <w:rFonts w:ascii="Arial" w:hAnsi="Arial" w:cs="Arial"/>
          <w:sz w:val="24"/>
          <w:szCs w:val="24"/>
        </w:rPr>
        <w:t>entidades federativas como la Ciudad de México, Baja California, Michoacán</w:t>
      </w:r>
      <w:r w:rsidRPr="00B51FC5">
        <w:rPr>
          <w:rStyle w:val="Ninguno"/>
          <w:rFonts w:ascii="Arial" w:hAnsi="Arial" w:cs="Arial"/>
          <w:sz w:val="24"/>
          <w:szCs w:val="24"/>
        </w:rPr>
        <w:t>, Estado de México</w:t>
      </w:r>
      <w:r w:rsidR="008036B3" w:rsidRPr="00B51FC5">
        <w:rPr>
          <w:rStyle w:val="Ninguno"/>
          <w:rFonts w:ascii="Arial" w:hAnsi="Arial" w:cs="Arial"/>
          <w:sz w:val="24"/>
          <w:szCs w:val="24"/>
        </w:rPr>
        <w:t xml:space="preserve"> y Jalisco que ya contemplan esta determinación </w:t>
      </w:r>
      <w:r w:rsidR="008036B3" w:rsidRPr="00B51FC5">
        <w:rPr>
          <w:rStyle w:val="Ninguno"/>
          <w:rFonts w:ascii="Arial" w:hAnsi="Arial" w:cs="Arial"/>
          <w:b/>
          <w:bCs/>
          <w:sz w:val="24"/>
          <w:szCs w:val="24"/>
          <w:u w:val="single"/>
        </w:rPr>
        <w:t>en materia de bienestar animal</w:t>
      </w:r>
      <w:r w:rsidR="008036B3" w:rsidRPr="00B51FC5">
        <w:rPr>
          <w:rStyle w:val="Ninguno"/>
          <w:rFonts w:ascii="Arial" w:hAnsi="Arial" w:cs="Arial"/>
          <w:sz w:val="24"/>
          <w:szCs w:val="24"/>
        </w:rPr>
        <w:t xml:space="preserve">. </w:t>
      </w:r>
    </w:p>
    <w:p w14:paraId="5DE16F92" w14:textId="2B821CB8" w:rsidR="00D901D8" w:rsidRPr="00B51FC5" w:rsidRDefault="00041002" w:rsidP="004F6C04">
      <w:pPr>
        <w:pStyle w:val="Cuerpo"/>
        <w:spacing w:before="100" w:after="100" w:line="360" w:lineRule="auto"/>
        <w:jc w:val="both"/>
        <w:rPr>
          <w:rStyle w:val="Ninguno"/>
          <w:rFonts w:ascii="Arial" w:eastAsia="Arial" w:hAnsi="Arial" w:cs="Arial"/>
          <w:color w:val="auto"/>
          <w:sz w:val="24"/>
          <w:szCs w:val="24"/>
        </w:rPr>
      </w:pPr>
      <w:r w:rsidRPr="00B51FC5">
        <w:rPr>
          <w:rStyle w:val="Ninguno"/>
          <w:rFonts w:ascii="Arial" w:hAnsi="Arial" w:cs="Arial"/>
          <w:color w:val="831100"/>
          <w:sz w:val="24"/>
          <w:szCs w:val="24"/>
        </w:rPr>
        <w:t xml:space="preserve">      </w:t>
      </w:r>
      <w:r w:rsidR="00D901D8" w:rsidRPr="00B51FC5">
        <w:rPr>
          <w:rStyle w:val="Ninguno"/>
          <w:rFonts w:ascii="Arial" w:hAnsi="Arial" w:cs="Arial"/>
          <w:color w:val="auto"/>
          <w:sz w:val="24"/>
          <w:szCs w:val="24"/>
        </w:rPr>
        <w:t xml:space="preserve">La tendencia global sobre este tema ha permeado tanto, </w:t>
      </w:r>
      <w:r w:rsidRPr="00B51FC5">
        <w:rPr>
          <w:rStyle w:val="Ninguno"/>
          <w:rFonts w:ascii="Arial" w:hAnsi="Arial" w:cs="Arial"/>
          <w:color w:val="auto"/>
          <w:sz w:val="24"/>
          <w:szCs w:val="24"/>
        </w:rPr>
        <w:t>que ha dado</w:t>
      </w:r>
      <w:r w:rsidR="00D901D8" w:rsidRPr="00B51FC5">
        <w:rPr>
          <w:rStyle w:val="Ninguno"/>
          <w:rFonts w:ascii="Arial" w:hAnsi="Arial" w:cs="Arial"/>
          <w:color w:val="auto"/>
          <w:sz w:val="24"/>
          <w:szCs w:val="24"/>
        </w:rPr>
        <w:t xml:space="preserve"> como resultado la reciente actualización </w:t>
      </w:r>
      <w:r w:rsidRPr="00B51FC5">
        <w:rPr>
          <w:rStyle w:val="Ninguno"/>
          <w:rFonts w:ascii="Arial" w:hAnsi="Arial" w:cs="Arial"/>
          <w:color w:val="auto"/>
          <w:sz w:val="24"/>
          <w:szCs w:val="24"/>
        </w:rPr>
        <w:t xml:space="preserve">a </w:t>
      </w:r>
      <w:r w:rsidR="00D901D8" w:rsidRPr="00B51FC5">
        <w:rPr>
          <w:rStyle w:val="Ninguno"/>
          <w:rFonts w:ascii="Arial" w:hAnsi="Arial" w:cs="Arial"/>
          <w:color w:val="auto"/>
          <w:sz w:val="24"/>
          <w:szCs w:val="24"/>
        </w:rPr>
        <w:t xml:space="preserve">la legislación española; de esta manera los animales de compañía tendrán </w:t>
      </w:r>
      <w:r w:rsidRPr="00B51FC5">
        <w:rPr>
          <w:rStyle w:val="Ninguno"/>
          <w:rFonts w:ascii="Arial" w:hAnsi="Arial" w:cs="Arial"/>
          <w:color w:val="auto"/>
          <w:sz w:val="24"/>
          <w:szCs w:val="24"/>
        </w:rPr>
        <w:t xml:space="preserve">allí </w:t>
      </w:r>
      <w:r w:rsidR="00D901D8" w:rsidRPr="00B51FC5">
        <w:rPr>
          <w:rStyle w:val="Ninguno"/>
          <w:rFonts w:ascii="Arial" w:hAnsi="Arial" w:cs="Arial"/>
          <w:color w:val="auto"/>
          <w:sz w:val="24"/>
          <w:szCs w:val="24"/>
        </w:rPr>
        <w:t xml:space="preserve">un estatuto jurídico diferente al de los bienes materiales y serán considerados “seres vivos dotados de sensibilidad” y no se les considerará como cosas. Por lo tanto, con este cambio normativo, las mascotas se reconocerán como miembros oficiales de la familia y no objetos. </w:t>
      </w:r>
    </w:p>
    <w:p w14:paraId="2C821C31" w14:textId="1F362119" w:rsidR="00D901D8" w:rsidRPr="00B51FC5" w:rsidRDefault="00041002" w:rsidP="004F6C04">
      <w:pPr>
        <w:pStyle w:val="Cuerpo"/>
        <w:spacing w:before="100" w:after="100" w:line="360" w:lineRule="auto"/>
        <w:jc w:val="both"/>
        <w:rPr>
          <w:rStyle w:val="Ninguno"/>
          <w:rFonts w:ascii="Arial" w:eastAsia="Arial" w:hAnsi="Arial" w:cs="Arial"/>
          <w:color w:val="auto"/>
          <w:sz w:val="24"/>
          <w:szCs w:val="24"/>
        </w:rPr>
      </w:pPr>
      <w:r w:rsidRPr="00B51FC5">
        <w:rPr>
          <w:rStyle w:val="Ninguno"/>
          <w:rFonts w:ascii="Arial" w:hAnsi="Arial" w:cs="Arial"/>
          <w:color w:val="auto"/>
          <w:sz w:val="24"/>
          <w:szCs w:val="24"/>
        </w:rPr>
        <w:t xml:space="preserve">      </w:t>
      </w:r>
      <w:r w:rsidR="00D901D8" w:rsidRPr="00B51FC5">
        <w:rPr>
          <w:rStyle w:val="Ninguno"/>
          <w:rFonts w:ascii="Arial" w:hAnsi="Arial" w:cs="Arial"/>
          <w:color w:val="auto"/>
          <w:sz w:val="24"/>
          <w:szCs w:val="24"/>
        </w:rPr>
        <w:t xml:space="preserve">El conocimiento más amplio del bienestar animal y del sufrimiento animal, así como la elevación del nivel cultural de la población, han originado una inquietud </w:t>
      </w:r>
      <w:r w:rsidR="004E67BD" w:rsidRPr="00B51FC5">
        <w:rPr>
          <w:rStyle w:val="Ninguno"/>
          <w:rFonts w:ascii="Arial" w:hAnsi="Arial" w:cs="Arial"/>
          <w:color w:val="auto"/>
          <w:sz w:val="24"/>
          <w:szCs w:val="24"/>
        </w:rPr>
        <w:t>en la</w:t>
      </w:r>
      <w:r w:rsidR="00D901D8" w:rsidRPr="00B51FC5">
        <w:rPr>
          <w:rStyle w:val="Ninguno"/>
          <w:rFonts w:ascii="Arial" w:hAnsi="Arial" w:cs="Arial"/>
          <w:color w:val="auto"/>
          <w:sz w:val="24"/>
          <w:szCs w:val="24"/>
        </w:rPr>
        <w:t xml:space="preserve"> especie humana que es el origen de la actividad legisladora para la protección a los animales. </w:t>
      </w:r>
    </w:p>
    <w:p w14:paraId="168049B6" w14:textId="7DBA92D2" w:rsidR="00D901D8" w:rsidRPr="00B51FC5" w:rsidRDefault="00BD5717" w:rsidP="004F6C04">
      <w:pPr>
        <w:pStyle w:val="Cuerpo"/>
        <w:spacing w:before="100" w:after="100" w:line="360" w:lineRule="auto"/>
        <w:jc w:val="both"/>
        <w:rPr>
          <w:rStyle w:val="Hyperlink0"/>
          <w:color w:val="auto"/>
        </w:rPr>
      </w:pPr>
      <w:r w:rsidRPr="00B51FC5">
        <w:rPr>
          <w:rStyle w:val="Ninguno"/>
          <w:rFonts w:ascii="Arial" w:hAnsi="Arial" w:cs="Arial"/>
          <w:color w:val="auto"/>
          <w:sz w:val="24"/>
          <w:szCs w:val="24"/>
        </w:rPr>
        <w:t xml:space="preserve">      </w:t>
      </w:r>
      <w:r w:rsidR="00D901D8" w:rsidRPr="00B51FC5">
        <w:rPr>
          <w:rStyle w:val="Ninguno"/>
          <w:rFonts w:ascii="Arial" w:hAnsi="Arial" w:cs="Arial"/>
          <w:color w:val="auto"/>
          <w:sz w:val="24"/>
          <w:szCs w:val="24"/>
        </w:rPr>
        <w:t>Múltiples análisis psicológicos, ambientales y de comportamiento nos han ayudado a entender su mundo. Con este mejor conocimiento de la capacidad de sufrimiento de las criaturas con quienes compartimos la Tierra, ya no es aceptable para la sociedad el abuso de los animales. Este no debería ser el comportamiento de una sociedad del siglo XXI.</w:t>
      </w:r>
    </w:p>
    <w:p w14:paraId="31CE479F" w14:textId="6D302FDE" w:rsidR="00E305CF" w:rsidRPr="00B51FC5" w:rsidRDefault="00F86655" w:rsidP="004F6C04">
      <w:pPr>
        <w:pStyle w:val="Cuerpo"/>
        <w:spacing w:after="0" w:line="360" w:lineRule="auto"/>
        <w:jc w:val="both"/>
        <w:rPr>
          <w:rStyle w:val="Ninguno"/>
          <w:rFonts w:ascii="Arial" w:hAnsi="Arial" w:cs="Arial"/>
          <w:sz w:val="24"/>
          <w:szCs w:val="24"/>
        </w:rPr>
      </w:pPr>
      <w:r w:rsidRPr="00B51FC5">
        <w:rPr>
          <w:rStyle w:val="Ninguno"/>
          <w:rFonts w:ascii="Arial" w:hAnsi="Arial" w:cs="Arial"/>
          <w:sz w:val="24"/>
          <w:szCs w:val="24"/>
        </w:rPr>
        <w:lastRenderedPageBreak/>
        <w:t xml:space="preserve">      </w:t>
      </w:r>
      <w:r w:rsidR="008036B3" w:rsidRPr="00B51FC5">
        <w:rPr>
          <w:rStyle w:val="Ninguno"/>
          <w:rFonts w:ascii="Arial" w:hAnsi="Arial" w:cs="Arial"/>
          <w:sz w:val="24"/>
          <w:szCs w:val="24"/>
        </w:rPr>
        <w:t>Bajo esta óptica la presente iniciativa de reforma constitucional tiene la firme intención de modernizar e innovar nuestro máximo ordenamiento</w:t>
      </w:r>
      <w:r w:rsidRPr="00B51FC5">
        <w:rPr>
          <w:rStyle w:val="Ninguno"/>
          <w:rFonts w:ascii="Arial" w:hAnsi="Arial" w:cs="Arial"/>
          <w:sz w:val="24"/>
          <w:szCs w:val="24"/>
        </w:rPr>
        <w:t xml:space="preserve"> legal estatal</w:t>
      </w:r>
      <w:r w:rsidR="008036B3" w:rsidRPr="00B51FC5">
        <w:rPr>
          <w:rStyle w:val="Ninguno"/>
          <w:rFonts w:ascii="Arial" w:hAnsi="Arial" w:cs="Arial"/>
          <w:sz w:val="24"/>
          <w:szCs w:val="24"/>
        </w:rPr>
        <w:t xml:space="preserve">, pues si bien aún existe un gran ámbito de estudio y panorama respecto a los derechos de los animales, no menos cierto es que </w:t>
      </w:r>
      <w:r w:rsidRPr="00B51FC5">
        <w:rPr>
          <w:rStyle w:val="Ninguno"/>
          <w:rFonts w:ascii="Arial" w:hAnsi="Arial" w:cs="Arial"/>
          <w:sz w:val="24"/>
          <w:szCs w:val="24"/>
        </w:rPr>
        <w:t>esta</w:t>
      </w:r>
      <w:r w:rsidR="008036B3" w:rsidRPr="00B51FC5">
        <w:rPr>
          <w:rStyle w:val="Ninguno"/>
          <w:rFonts w:ascii="Arial" w:hAnsi="Arial" w:cs="Arial"/>
          <w:sz w:val="24"/>
          <w:szCs w:val="24"/>
        </w:rPr>
        <w:t xml:space="preserve"> legislatura estaría sentando las bases para formular acciones y políticas públicas socialmente responsables y de acuerdo al derrotero de las conquistas del pueblo yucateco inscritas dentro del texto constitucional local.</w:t>
      </w:r>
    </w:p>
    <w:p w14:paraId="6CA956CD" w14:textId="77777777" w:rsidR="00DD5D10" w:rsidRPr="00B51FC5" w:rsidRDefault="00DD5D10" w:rsidP="004F6C04">
      <w:pPr>
        <w:pStyle w:val="Cuerpo"/>
        <w:spacing w:after="0" w:line="360" w:lineRule="auto"/>
        <w:jc w:val="both"/>
        <w:rPr>
          <w:rStyle w:val="Ninguno"/>
          <w:rFonts w:ascii="Arial" w:eastAsia="Arial" w:hAnsi="Arial" w:cs="Arial"/>
          <w:sz w:val="24"/>
          <w:szCs w:val="24"/>
        </w:rPr>
      </w:pPr>
    </w:p>
    <w:p w14:paraId="1FEE5DDC" w14:textId="0CCEA424" w:rsidR="00897CBB" w:rsidRPr="00B51FC5" w:rsidRDefault="00DD5D10" w:rsidP="004E67BD">
      <w:pPr>
        <w:pStyle w:val="Cuerpo"/>
        <w:spacing w:after="0" w:line="360" w:lineRule="auto"/>
        <w:jc w:val="both"/>
        <w:rPr>
          <w:rStyle w:val="Ninguno"/>
          <w:rFonts w:ascii="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la Constitución Política del Estado de Yucatán</w:t>
      </w:r>
      <w:r w:rsidR="004E67BD" w:rsidRPr="00B51FC5">
        <w:rPr>
          <w:rStyle w:val="Ninguno"/>
          <w:rFonts w:ascii="Arial" w:hAnsi="Arial" w:cs="Arial"/>
          <w:sz w:val="24"/>
          <w:szCs w:val="24"/>
        </w:rPr>
        <w:t xml:space="preserve">.  </w:t>
      </w:r>
    </w:p>
    <w:p w14:paraId="6E7BAECD" w14:textId="77777777" w:rsidR="004E67BD" w:rsidRPr="00B51FC5" w:rsidRDefault="004E67BD" w:rsidP="004E67BD">
      <w:pPr>
        <w:pStyle w:val="Cuerpo"/>
        <w:spacing w:after="0" w:line="360" w:lineRule="auto"/>
        <w:jc w:val="both"/>
        <w:rPr>
          <w:rStyle w:val="Ninguno"/>
          <w:rFonts w:ascii="Arial" w:hAnsi="Arial" w:cs="Arial"/>
          <w:b/>
          <w:bCs/>
          <w:sz w:val="24"/>
          <w:szCs w:val="24"/>
        </w:rPr>
      </w:pPr>
    </w:p>
    <w:p w14:paraId="7986176E" w14:textId="637523E1" w:rsidR="00E305CF" w:rsidRPr="00B51FC5" w:rsidRDefault="008036B3" w:rsidP="004F6C04">
      <w:pPr>
        <w:pStyle w:val="Cuerpo"/>
        <w:spacing w:line="360" w:lineRule="auto"/>
        <w:jc w:val="center"/>
        <w:rPr>
          <w:rStyle w:val="Ninguno"/>
          <w:rFonts w:ascii="Arial" w:eastAsia="Arial" w:hAnsi="Arial" w:cs="Arial"/>
          <w:b/>
          <w:bCs/>
          <w:sz w:val="24"/>
          <w:szCs w:val="24"/>
        </w:rPr>
      </w:pPr>
      <w:r w:rsidRPr="00B51FC5">
        <w:rPr>
          <w:rStyle w:val="Ninguno"/>
          <w:rFonts w:ascii="Arial" w:hAnsi="Arial" w:cs="Arial"/>
          <w:b/>
          <w:bCs/>
          <w:sz w:val="24"/>
          <w:szCs w:val="24"/>
        </w:rPr>
        <w:t>Decreto.</w:t>
      </w:r>
    </w:p>
    <w:p w14:paraId="283DC482" w14:textId="4C691A67" w:rsidR="00E305CF" w:rsidRPr="00B51FC5" w:rsidRDefault="008036B3" w:rsidP="004F6C04">
      <w:pPr>
        <w:pStyle w:val="Cuerpo"/>
        <w:spacing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t>Artículo único. - Se reforma el artículo 95 de la Constitución Política del Estado de Yucatán</w:t>
      </w:r>
      <w:r w:rsidR="004B717F" w:rsidRPr="00B51FC5">
        <w:rPr>
          <w:rStyle w:val="Ninguno"/>
          <w:rFonts w:ascii="Arial" w:hAnsi="Arial" w:cs="Arial"/>
          <w:b/>
          <w:bCs/>
          <w:sz w:val="24"/>
          <w:szCs w:val="24"/>
        </w:rPr>
        <w:t>,</w:t>
      </w:r>
      <w:r w:rsidRPr="00B51FC5">
        <w:rPr>
          <w:rStyle w:val="Ninguno"/>
          <w:rFonts w:ascii="Arial" w:hAnsi="Arial" w:cs="Arial"/>
          <w:b/>
          <w:bCs/>
          <w:sz w:val="24"/>
          <w:szCs w:val="24"/>
        </w:rPr>
        <w:t xml:space="preserve"> en materia de bienestar animal</w:t>
      </w:r>
      <w:r w:rsidR="004B717F" w:rsidRPr="00B51FC5">
        <w:rPr>
          <w:rStyle w:val="Ninguno"/>
          <w:rFonts w:ascii="Arial" w:hAnsi="Arial" w:cs="Arial"/>
          <w:b/>
          <w:bCs/>
          <w:sz w:val="24"/>
          <w:szCs w:val="24"/>
        </w:rPr>
        <w:t>,</w:t>
      </w:r>
      <w:r w:rsidRPr="00B51FC5">
        <w:rPr>
          <w:rStyle w:val="Ninguno"/>
          <w:rFonts w:ascii="Arial" w:hAnsi="Arial" w:cs="Arial"/>
          <w:b/>
          <w:bCs/>
          <w:sz w:val="24"/>
          <w:szCs w:val="24"/>
        </w:rPr>
        <w:t xml:space="preserve"> para quedar como sigue:</w:t>
      </w:r>
    </w:p>
    <w:p w14:paraId="2E1B3FD1" w14:textId="77777777" w:rsidR="00E305CF" w:rsidRPr="00B51FC5" w:rsidRDefault="008036B3" w:rsidP="004F6C04">
      <w:pPr>
        <w:pStyle w:val="Cuerpo"/>
        <w:spacing w:line="360" w:lineRule="auto"/>
        <w:jc w:val="both"/>
        <w:rPr>
          <w:rStyle w:val="Ninguno"/>
          <w:rFonts w:ascii="Arial" w:eastAsia="Arial" w:hAnsi="Arial" w:cs="Arial"/>
          <w:sz w:val="24"/>
          <w:szCs w:val="24"/>
        </w:rPr>
      </w:pPr>
      <w:r w:rsidRPr="00B51FC5">
        <w:rPr>
          <w:rStyle w:val="Ninguno"/>
          <w:rFonts w:ascii="Arial" w:hAnsi="Arial" w:cs="Arial"/>
          <w:b/>
          <w:bCs/>
          <w:sz w:val="24"/>
          <w:szCs w:val="24"/>
        </w:rPr>
        <w:t xml:space="preserve">Artículo 95.- </w:t>
      </w:r>
      <w:r w:rsidRPr="00B51FC5">
        <w:rPr>
          <w:rStyle w:val="Ninguno"/>
          <w:rFonts w:ascii="Arial" w:hAnsi="Arial" w:cs="Arial"/>
          <w:sz w:val="24"/>
          <w:szCs w:val="24"/>
        </w:rPr>
        <w:t xml:space="preserve">El Estado reconoce y, por tanto, garantizará y protegerá el trato digno de todos los animales como seres sintientes promoviendo en la ciudadanía la corresponsabilidad social, ética y jurídica de respeto a su vida e integridad como sujetos del bienestar animal. </w:t>
      </w:r>
    </w:p>
    <w:p w14:paraId="666C10B6" w14:textId="5987A032" w:rsidR="00E305CF" w:rsidRPr="00B51FC5" w:rsidRDefault="0081213C" w:rsidP="004F6C04">
      <w:pPr>
        <w:pStyle w:val="Cuerpo"/>
        <w:spacing w:line="360" w:lineRule="auto"/>
        <w:jc w:val="both"/>
        <w:rPr>
          <w:rStyle w:val="Ninguno"/>
          <w:rFonts w:ascii="Arial" w:eastAsia="Arial" w:hAnsi="Arial" w:cs="Arial"/>
          <w:sz w:val="24"/>
          <w:szCs w:val="24"/>
        </w:rPr>
      </w:pPr>
      <w:r w:rsidRPr="00B51FC5">
        <w:rPr>
          <w:rStyle w:val="Ninguno"/>
          <w:rFonts w:ascii="Arial" w:hAnsi="Arial" w:cs="Arial"/>
          <w:sz w:val="24"/>
          <w:szCs w:val="24"/>
        </w:rPr>
        <w:t xml:space="preserve">      </w:t>
      </w:r>
      <w:r w:rsidR="008036B3" w:rsidRPr="00B51FC5">
        <w:rPr>
          <w:rStyle w:val="Ninguno"/>
          <w:rFonts w:ascii="Arial" w:hAnsi="Arial" w:cs="Arial"/>
          <w:sz w:val="24"/>
          <w:szCs w:val="24"/>
        </w:rPr>
        <w:t xml:space="preserve">Las autoridades </w:t>
      </w:r>
      <w:r w:rsidRPr="00B51FC5">
        <w:rPr>
          <w:rStyle w:val="Ninguno"/>
          <w:rFonts w:ascii="Arial" w:hAnsi="Arial" w:cs="Arial"/>
          <w:sz w:val="24"/>
          <w:szCs w:val="24"/>
        </w:rPr>
        <w:t>competentes en el estado</w:t>
      </w:r>
      <w:r w:rsidR="008036B3" w:rsidRPr="00B51FC5">
        <w:rPr>
          <w:rStyle w:val="Ninguno"/>
          <w:rFonts w:ascii="Arial" w:hAnsi="Arial" w:cs="Arial"/>
          <w:sz w:val="24"/>
          <w:szCs w:val="24"/>
        </w:rPr>
        <w:t xml:space="preserve"> fomentarán una cultura de cuidado, respeto y protección a los animales en los términos que esta Constitución y la ley señalen. </w:t>
      </w:r>
    </w:p>
    <w:p w14:paraId="5ACA0383" w14:textId="77777777" w:rsidR="00E305CF" w:rsidRPr="00B51FC5" w:rsidRDefault="008036B3" w:rsidP="004F6C04">
      <w:pPr>
        <w:pStyle w:val="Cuerpo"/>
        <w:spacing w:line="360" w:lineRule="auto"/>
        <w:jc w:val="center"/>
        <w:rPr>
          <w:rStyle w:val="Ninguno"/>
          <w:rFonts w:ascii="Arial" w:eastAsia="Arial" w:hAnsi="Arial" w:cs="Arial"/>
          <w:b/>
          <w:bCs/>
          <w:sz w:val="24"/>
          <w:szCs w:val="24"/>
        </w:rPr>
      </w:pPr>
      <w:r w:rsidRPr="00B51FC5">
        <w:rPr>
          <w:rStyle w:val="Ninguno"/>
          <w:rFonts w:ascii="Arial" w:hAnsi="Arial" w:cs="Arial"/>
          <w:b/>
          <w:bCs/>
          <w:sz w:val="24"/>
          <w:szCs w:val="24"/>
        </w:rPr>
        <w:t>Artículos transitorios.</w:t>
      </w:r>
    </w:p>
    <w:p w14:paraId="12F599ED" w14:textId="77777777" w:rsidR="00E305CF" w:rsidRPr="00B51FC5" w:rsidRDefault="008036B3" w:rsidP="004F6C04">
      <w:pPr>
        <w:pStyle w:val="Cuerpo"/>
        <w:spacing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t xml:space="preserve">Artículo primero. - </w:t>
      </w:r>
      <w:r w:rsidRPr="00B51FC5">
        <w:rPr>
          <w:rStyle w:val="Ninguno"/>
          <w:rFonts w:ascii="Arial" w:hAnsi="Arial" w:cs="Arial"/>
          <w:sz w:val="24"/>
          <w:szCs w:val="24"/>
        </w:rPr>
        <w:t>El presente decreto entrará en vigor al día siguiente de su publicación en el Diario Oficial del Gobierno del Estado de Yucatán.</w:t>
      </w:r>
      <w:r w:rsidRPr="00B51FC5">
        <w:rPr>
          <w:rStyle w:val="Ninguno"/>
          <w:rFonts w:ascii="Arial" w:hAnsi="Arial" w:cs="Arial"/>
          <w:b/>
          <w:bCs/>
          <w:sz w:val="24"/>
          <w:szCs w:val="24"/>
        </w:rPr>
        <w:t xml:space="preserve"> </w:t>
      </w:r>
    </w:p>
    <w:p w14:paraId="731ECAB3" w14:textId="77777777" w:rsidR="00E305CF" w:rsidRPr="00B51FC5" w:rsidRDefault="008036B3" w:rsidP="004F6C04">
      <w:pPr>
        <w:pStyle w:val="Cuerpo"/>
        <w:spacing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lastRenderedPageBreak/>
        <w:t xml:space="preserve">Artículo segundo. – </w:t>
      </w:r>
      <w:r w:rsidRPr="00B51FC5">
        <w:rPr>
          <w:rStyle w:val="Ninguno"/>
          <w:rFonts w:ascii="Arial" w:hAnsi="Arial" w:cs="Arial"/>
          <w:sz w:val="24"/>
          <w:szCs w:val="24"/>
        </w:rPr>
        <w:t>El Congreso del Estado deberá realizar las adecuaciones normativas a las que haya lugar en un plazo no mayor a los 180 días naturales contados a partir de la entrada en vigor del presente decreto.</w:t>
      </w:r>
    </w:p>
    <w:p w14:paraId="7F53184E" w14:textId="77777777" w:rsidR="00E305CF" w:rsidRPr="00B51FC5" w:rsidRDefault="008036B3" w:rsidP="004F6C04">
      <w:pPr>
        <w:pStyle w:val="Cuerpo"/>
        <w:spacing w:line="360" w:lineRule="auto"/>
        <w:jc w:val="both"/>
        <w:rPr>
          <w:rStyle w:val="Ninguno"/>
          <w:rFonts w:ascii="Arial" w:eastAsia="Arial" w:hAnsi="Arial" w:cs="Arial"/>
          <w:b/>
          <w:bCs/>
          <w:sz w:val="24"/>
          <w:szCs w:val="24"/>
        </w:rPr>
      </w:pPr>
      <w:r w:rsidRPr="00B51FC5">
        <w:rPr>
          <w:rStyle w:val="Ninguno"/>
          <w:rFonts w:ascii="Arial" w:hAnsi="Arial" w:cs="Arial"/>
          <w:b/>
          <w:bCs/>
          <w:sz w:val="24"/>
          <w:szCs w:val="24"/>
        </w:rPr>
        <w:t xml:space="preserve">Artículo tercero. - </w:t>
      </w:r>
      <w:r w:rsidRPr="00B51FC5">
        <w:rPr>
          <w:rStyle w:val="Ninguno"/>
          <w:rFonts w:ascii="Arial" w:hAnsi="Arial" w:cs="Arial"/>
          <w:sz w:val="24"/>
          <w:szCs w:val="24"/>
        </w:rPr>
        <w:t>Se derogan todas las disposiciones de igual o menor rango que se opongan al contenido del presente decreto.</w:t>
      </w:r>
      <w:r w:rsidRPr="00B51FC5">
        <w:rPr>
          <w:rStyle w:val="Ninguno"/>
          <w:rFonts w:ascii="Arial" w:hAnsi="Arial" w:cs="Arial"/>
          <w:b/>
          <w:bCs/>
          <w:sz w:val="24"/>
          <w:szCs w:val="24"/>
        </w:rPr>
        <w:t xml:space="preserve"> </w:t>
      </w:r>
    </w:p>
    <w:p w14:paraId="31D85C1A" w14:textId="77777777" w:rsidR="00E305CF" w:rsidRPr="00B51FC5" w:rsidRDefault="00E305CF" w:rsidP="004F6C04">
      <w:pPr>
        <w:pStyle w:val="Cuerpo"/>
        <w:spacing w:line="360" w:lineRule="auto"/>
        <w:jc w:val="both"/>
        <w:rPr>
          <w:rStyle w:val="Ninguno"/>
          <w:rFonts w:ascii="Arial" w:eastAsia="Arial" w:hAnsi="Arial" w:cs="Arial"/>
          <w:b/>
          <w:bCs/>
          <w:sz w:val="24"/>
          <w:szCs w:val="24"/>
        </w:rPr>
      </w:pPr>
    </w:p>
    <w:p w14:paraId="6DAE6F07" w14:textId="440AAF5D" w:rsidR="006104A9" w:rsidRPr="00B51FC5" w:rsidRDefault="008036B3" w:rsidP="004F6C04">
      <w:pPr>
        <w:pStyle w:val="Cuerpo"/>
        <w:spacing w:line="360" w:lineRule="auto"/>
        <w:jc w:val="both"/>
        <w:rPr>
          <w:rStyle w:val="Ninguno"/>
          <w:rFonts w:ascii="Arial" w:hAnsi="Arial" w:cs="Arial"/>
          <w:b/>
          <w:bCs/>
          <w:sz w:val="24"/>
          <w:szCs w:val="24"/>
        </w:rPr>
      </w:pPr>
      <w:r w:rsidRPr="00B51FC5">
        <w:rPr>
          <w:rStyle w:val="Ninguno"/>
          <w:rFonts w:ascii="Arial" w:hAnsi="Arial" w:cs="Arial"/>
          <w:b/>
          <w:bCs/>
          <w:sz w:val="24"/>
          <w:szCs w:val="24"/>
        </w:rPr>
        <w:t>Protesto lo necesario en la Ciudad de Mérida, Yucatán, México</w:t>
      </w:r>
      <w:r w:rsidR="003124D6" w:rsidRPr="00B51FC5">
        <w:rPr>
          <w:rStyle w:val="Ninguno"/>
          <w:rFonts w:ascii="Arial" w:hAnsi="Arial" w:cs="Arial"/>
          <w:b/>
          <w:bCs/>
          <w:sz w:val="24"/>
          <w:szCs w:val="24"/>
        </w:rPr>
        <w:t>,</w:t>
      </w:r>
      <w:r w:rsidRPr="00B51FC5">
        <w:rPr>
          <w:rStyle w:val="Ninguno"/>
          <w:rFonts w:ascii="Arial" w:hAnsi="Arial" w:cs="Arial"/>
          <w:b/>
          <w:bCs/>
          <w:sz w:val="24"/>
          <w:szCs w:val="24"/>
        </w:rPr>
        <w:t xml:space="preserve"> a 0</w:t>
      </w:r>
      <w:r w:rsidR="003124D6" w:rsidRPr="00B51FC5">
        <w:rPr>
          <w:rStyle w:val="Ninguno"/>
          <w:rFonts w:ascii="Arial" w:hAnsi="Arial" w:cs="Arial"/>
          <w:b/>
          <w:bCs/>
          <w:sz w:val="24"/>
          <w:szCs w:val="24"/>
        </w:rPr>
        <w:t>1</w:t>
      </w:r>
      <w:r w:rsidRPr="00B51FC5">
        <w:rPr>
          <w:rStyle w:val="Ninguno"/>
          <w:rFonts w:ascii="Arial" w:hAnsi="Arial" w:cs="Arial"/>
          <w:b/>
          <w:bCs/>
          <w:sz w:val="24"/>
          <w:szCs w:val="24"/>
        </w:rPr>
        <w:t xml:space="preserve"> </w:t>
      </w:r>
      <w:r w:rsidR="002A1024" w:rsidRPr="00B51FC5">
        <w:rPr>
          <w:rStyle w:val="Ninguno"/>
          <w:rFonts w:ascii="Arial" w:hAnsi="Arial" w:cs="Arial"/>
          <w:b/>
          <w:bCs/>
          <w:sz w:val="24"/>
          <w:szCs w:val="24"/>
        </w:rPr>
        <w:t>de febrero</w:t>
      </w:r>
      <w:r w:rsidR="003124D6" w:rsidRPr="00B51FC5">
        <w:rPr>
          <w:rStyle w:val="Ninguno"/>
          <w:rFonts w:ascii="Arial" w:hAnsi="Arial" w:cs="Arial"/>
          <w:b/>
          <w:bCs/>
          <w:sz w:val="24"/>
          <w:szCs w:val="24"/>
        </w:rPr>
        <w:t xml:space="preserve"> de</w:t>
      </w:r>
      <w:r w:rsidRPr="00B51FC5">
        <w:rPr>
          <w:rStyle w:val="Ninguno"/>
          <w:rFonts w:ascii="Arial" w:hAnsi="Arial" w:cs="Arial"/>
          <w:b/>
          <w:bCs/>
          <w:sz w:val="24"/>
          <w:szCs w:val="24"/>
        </w:rPr>
        <w:t xml:space="preserve"> 202</w:t>
      </w:r>
      <w:r w:rsidR="003124D6" w:rsidRPr="00B51FC5">
        <w:rPr>
          <w:rStyle w:val="Ninguno"/>
          <w:rFonts w:ascii="Arial" w:hAnsi="Arial" w:cs="Arial"/>
          <w:b/>
          <w:bCs/>
          <w:sz w:val="24"/>
          <w:szCs w:val="24"/>
        </w:rPr>
        <w:t>2</w:t>
      </w:r>
      <w:r w:rsidRPr="00B51FC5">
        <w:rPr>
          <w:rStyle w:val="Ninguno"/>
          <w:rFonts w:ascii="Arial" w:hAnsi="Arial" w:cs="Arial"/>
          <w:b/>
          <w:bCs/>
          <w:sz w:val="24"/>
          <w:szCs w:val="24"/>
        </w:rPr>
        <w:t>.</w:t>
      </w:r>
      <w:r w:rsidR="006104A9" w:rsidRPr="00B51FC5">
        <w:rPr>
          <w:rStyle w:val="Ninguno"/>
          <w:rFonts w:ascii="Arial" w:hAnsi="Arial" w:cs="Arial"/>
          <w:b/>
          <w:bCs/>
          <w:sz w:val="24"/>
          <w:szCs w:val="24"/>
        </w:rPr>
        <w:t xml:space="preserve"> </w:t>
      </w:r>
    </w:p>
    <w:p w14:paraId="73D7A200" w14:textId="77777777" w:rsidR="006104A9" w:rsidRPr="00B51FC5" w:rsidRDefault="006104A9" w:rsidP="004F6C04">
      <w:pPr>
        <w:pStyle w:val="Cuerpo"/>
        <w:spacing w:line="360" w:lineRule="auto"/>
        <w:rPr>
          <w:rStyle w:val="Ninguno"/>
          <w:rFonts w:ascii="Arial" w:hAnsi="Arial" w:cs="Arial"/>
          <w:b/>
          <w:bCs/>
          <w:sz w:val="24"/>
          <w:szCs w:val="24"/>
        </w:rPr>
      </w:pPr>
    </w:p>
    <w:p w14:paraId="54521D59" w14:textId="2C4EC6BF" w:rsidR="00E305CF" w:rsidRPr="00B51FC5" w:rsidRDefault="00610552" w:rsidP="004F6C04">
      <w:pPr>
        <w:pStyle w:val="Cuerpo"/>
        <w:spacing w:line="360" w:lineRule="auto"/>
        <w:jc w:val="center"/>
        <w:rPr>
          <w:rStyle w:val="Ninguno"/>
          <w:rFonts w:ascii="Arial" w:hAnsi="Arial" w:cs="Arial"/>
          <w:b/>
          <w:bCs/>
          <w:sz w:val="24"/>
          <w:szCs w:val="24"/>
        </w:rPr>
      </w:pPr>
      <w:r w:rsidRPr="00B51FC5">
        <w:rPr>
          <w:rStyle w:val="Ninguno"/>
          <w:rFonts w:ascii="Arial" w:hAnsi="Arial" w:cs="Arial"/>
          <w:b/>
          <w:bCs/>
          <w:sz w:val="24"/>
          <w:szCs w:val="24"/>
        </w:rPr>
        <w:t>DIPUTADA JAZMÍN YANELLI VILLANUEVA MOO</w:t>
      </w:r>
    </w:p>
    <w:p w14:paraId="78317D11" w14:textId="77777777" w:rsidR="002A1024" w:rsidRPr="00B51FC5" w:rsidRDefault="002A1024" w:rsidP="002A1024">
      <w:pPr>
        <w:jc w:val="center"/>
        <w:rPr>
          <w:rFonts w:ascii="Arial" w:hAnsi="Arial" w:cs="Arial"/>
          <w:b/>
        </w:rPr>
      </w:pPr>
      <w:r w:rsidRPr="00B51FC5">
        <w:rPr>
          <w:rFonts w:ascii="Arial" w:hAnsi="Arial" w:cs="Arial"/>
          <w:b/>
        </w:rPr>
        <w:t xml:space="preserve">FRACCIÓN PARLAMENTARIA DE MORENA </w:t>
      </w:r>
      <w:r w:rsidRPr="00B51FC5">
        <w:rPr>
          <w:rFonts w:ascii="Arial" w:eastAsia="Calibri" w:hAnsi="Arial" w:cs="Arial"/>
          <w:b/>
        </w:rPr>
        <w:t>LXIII LEGISLATURA DEL CONGRESO DEL ESTADO DE YUCATÁN</w:t>
      </w:r>
    </w:p>
    <w:p w14:paraId="7D31BD20" w14:textId="77777777" w:rsidR="002A1024" w:rsidRPr="00B51FC5" w:rsidRDefault="002A1024" w:rsidP="004F6C04">
      <w:pPr>
        <w:pStyle w:val="Cuerpo"/>
        <w:spacing w:line="360" w:lineRule="auto"/>
        <w:jc w:val="center"/>
        <w:rPr>
          <w:rFonts w:ascii="Arial" w:hAnsi="Arial" w:cs="Arial"/>
          <w:b/>
          <w:bCs/>
          <w:sz w:val="24"/>
          <w:szCs w:val="24"/>
        </w:rPr>
      </w:pPr>
    </w:p>
    <w:sectPr w:rsidR="002A1024" w:rsidRPr="00B51FC5">
      <w:footerReference w:type="default" r:id="rId7"/>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9771" w14:textId="77777777" w:rsidR="00990505" w:rsidRDefault="00990505">
      <w:r>
        <w:separator/>
      </w:r>
    </w:p>
  </w:endnote>
  <w:endnote w:type="continuationSeparator" w:id="0">
    <w:p w14:paraId="217D58CE" w14:textId="77777777" w:rsidR="00990505" w:rsidRDefault="0099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695715"/>
      <w:docPartObj>
        <w:docPartGallery w:val="Page Numbers (Bottom of Page)"/>
        <w:docPartUnique/>
      </w:docPartObj>
    </w:sdtPr>
    <w:sdtEndPr>
      <w:rPr>
        <w:rFonts w:ascii="Abadi" w:hAnsi="Abadi"/>
        <w:b/>
        <w:bCs/>
        <w:sz w:val="28"/>
        <w:szCs w:val="28"/>
      </w:rPr>
    </w:sdtEndPr>
    <w:sdtContent>
      <w:p w14:paraId="749CAAC3" w14:textId="48D9CB1D" w:rsidR="009D10E3" w:rsidRPr="009D10E3" w:rsidRDefault="009D10E3">
        <w:pPr>
          <w:pStyle w:val="Piedepgina"/>
          <w:jc w:val="center"/>
          <w:rPr>
            <w:rFonts w:ascii="Abadi" w:hAnsi="Abadi"/>
            <w:b/>
            <w:bCs/>
            <w:sz w:val="28"/>
            <w:szCs w:val="28"/>
          </w:rPr>
        </w:pPr>
        <w:r w:rsidRPr="009D10E3">
          <w:rPr>
            <w:rFonts w:ascii="Abadi" w:hAnsi="Abadi"/>
            <w:b/>
            <w:bCs/>
            <w:sz w:val="28"/>
            <w:szCs w:val="28"/>
          </w:rPr>
          <w:fldChar w:fldCharType="begin"/>
        </w:r>
        <w:r w:rsidRPr="009D10E3">
          <w:rPr>
            <w:rFonts w:ascii="Abadi" w:hAnsi="Abadi"/>
            <w:b/>
            <w:bCs/>
            <w:sz w:val="28"/>
            <w:szCs w:val="28"/>
          </w:rPr>
          <w:instrText>PAGE   \* MERGEFORMAT</w:instrText>
        </w:r>
        <w:r w:rsidRPr="009D10E3">
          <w:rPr>
            <w:rFonts w:ascii="Abadi" w:hAnsi="Abadi"/>
            <w:b/>
            <w:bCs/>
            <w:sz w:val="28"/>
            <w:szCs w:val="28"/>
          </w:rPr>
          <w:fldChar w:fldCharType="separate"/>
        </w:r>
        <w:r w:rsidR="00B51FC5" w:rsidRPr="00B51FC5">
          <w:rPr>
            <w:rFonts w:ascii="Abadi" w:hAnsi="Abadi"/>
            <w:b/>
            <w:bCs/>
            <w:noProof/>
            <w:sz w:val="28"/>
            <w:szCs w:val="28"/>
            <w:lang w:val="es-ES"/>
          </w:rPr>
          <w:t>9</w:t>
        </w:r>
        <w:r w:rsidRPr="009D10E3">
          <w:rPr>
            <w:rFonts w:ascii="Abadi" w:hAnsi="Abadi"/>
            <w:b/>
            <w:bCs/>
            <w:sz w:val="28"/>
            <w:szCs w:val="28"/>
          </w:rPr>
          <w:fldChar w:fldCharType="end"/>
        </w:r>
      </w:p>
    </w:sdtContent>
  </w:sdt>
  <w:p w14:paraId="5B6369E6" w14:textId="010D41A9" w:rsidR="00E305CF" w:rsidRDefault="00E305CF">
    <w:pPr>
      <w:pStyle w:val="Cuerpo"/>
      <w:tabs>
        <w:tab w:val="center" w:pos="4419"/>
        <w:tab w:val="right" w:pos="8818"/>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2B38" w14:textId="77777777" w:rsidR="00990505" w:rsidRDefault="00990505">
      <w:r>
        <w:separator/>
      </w:r>
    </w:p>
  </w:footnote>
  <w:footnote w:type="continuationSeparator" w:id="0">
    <w:p w14:paraId="3479F934" w14:textId="77777777" w:rsidR="00990505" w:rsidRDefault="00990505">
      <w:r>
        <w:continuationSeparator/>
      </w:r>
    </w:p>
  </w:footnote>
  <w:footnote w:type="continuationNotice" w:id="1">
    <w:p w14:paraId="071EA931" w14:textId="77777777" w:rsidR="00990505" w:rsidRDefault="00990505"/>
  </w:footnote>
  <w:footnote w:id="2">
    <w:p w14:paraId="10A5D7BD" w14:textId="77777777" w:rsidR="00E305CF" w:rsidRDefault="008036B3">
      <w:pPr>
        <w:pStyle w:val="Cuerpo"/>
        <w:spacing w:before="100" w:after="0" w:line="240" w:lineRule="auto"/>
        <w:ind w:firstLine="283"/>
        <w:jc w:val="both"/>
      </w:pPr>
      <w:r>
        <w:rPr>
          <w:rStyle w:val="Ninguno"/>
          <w:rFonts w:ascii="Arial" w:eastAsia="Arial" w:hAnsi="Arial" w:cs="Arial"/>
          <w:b/>
          <w:bCs/>
          <w:i/>
          <w:iCs/>
          <w:sz w:val="24"/>
          <w:szCs w:val="24"/>
          <w:vertAlign w:val="superscript"/>
        </w:rPr>
        <w:footnoteRef/>
      </w:r>
      <w:r>
        <w:rPr>
          <w:rStyle w:val="Ninguno"/>
        </w:rPr>
        <w:t xml:space="preserve"> </w:t>
      </w:r>
      <w:r>
        <w:rPr>
          <w:rStyle w:val="Ninguno"/>
          <w:rFonts w:ascii="Arial" w:hAnsi="Arial"/>
          <w:i/>
          <w:iCs/>
          <w:sz w:val="16"/>
          <w:szCs w:val="16"/>
          <w:lang w:val="es-ES_tradnl"/>
        </w:rPr>
        <w:t>É</w:t>
      </w:r>
      <w:r>
        <w:rPr>
          <w:rStyle w:val="Ninguno"/>
          <w:rFonts w:ascii="Arial" w:hAnsi="Arial"/>
          <w:i/>
          <w:iCs/>
          <w:sz w:val="16"/>
          <w:szCs w:val="16"/>
          <w:lang w:val="de-DE"/>
        </w:rPr>
        <w:t>poca: D</w:t>
      </w:r>
      <w:r>
        <w:rPr>
          <w:rStyle w:val="Ninguno"/>
          <w:rFonts w:ascii="Arial" w:hAnsi="Arial"/>
          <w:i/>
          <w:iCs/>
          <w:sz w:val="16"/>
          <w:szCs w:val="16"/>
          <w:lang w:val="es-ES_tradnl"/>
        </w:rPr>
        <w:t>é</w:t>
      </w:r>
      <w:r>
        <w:rPr>
          <w:rStyle w:val="Ninguno"/>
          <w:rFonts w:ascii="Arial" w:hAnsi="Arial"/>
          <w:i/>
          <w:iCs/>
          <w:sz w:val="16"/>
          <w:szCs w:val="16"/>
        </w:rPr>
        <w:t xml:space="preserve">cima </w:t>
      </w:r>
      <w:r>
        <w:rPr>
          <w:rStyle w:val="Ninguno"/>
          <w:rFonts w:ascii="Arial" w:hAnsi="Arial"/>
          <w:i/>
          <w:iCs/>
          <w:sz w:val="16"/>
          <w:szCs w:val="16"/>
          <w:lang w:val="es-ES_tradnl"/>
        </w:rPr>
        <w:t xml:space="preserve">Época Registro: 2018633 Instancia: Primera Sala Tipo de Tesis: Aislada Fuente: Gaceta del Semanario Judicial de la Federación Libro 61, </w:t>
      </w:r>
      <w:proofErr w:type="gramStart"/>
      <w:r>
        <w:rPr>
          <w:rStyle w:val="Ninguno"/>
          <w:rFonts w:ascii="Arial" w:hAnsi="Arial"/>
          <w:i/>
          <w:iCs/>
          <w:sz w:val="16"/>
          <w:szCs w:val="16"/>
          <w:lang w:val="es-ES_tradnl"/>
        </w:rPr>
        <w:t>Diciembre</w:t>
      </w:r>
      <w:proofErr w:type="gramEnd"/>
      <w:r>
        <w:rPr>
          <w:rStyle w:val="Ninguno"/>
          <w:rFonts w:ascii="Arial" w:hAnsi="Arial"/>
          <w:i/>
          <w:iCs/>
          <w:sz w:val="16"/>
          <w:szCs w:val="16"/>
          <w:lang w:val="es-ES_tradnl"/>
        </w:rPr>
        <w:t xml:space="preserve"> de 2018, Tomo I Materia(s): Constitucional Tesis: 1a. CCLXXXVIII/2018 (10a.) </w:t>
      </w:r>
      <w:proofErr w:type="spellStart"/>
      <w:r>
        <w:rPr>
          <w:rStyle w:val="Ninguno"/>
          <w:rFonts w:ascii="Arial" w:hAnsi="Arial"/>
          <w:i/>
          <w:iCs/>
          <w:sz w:val="16"/>
          <w:szCs w:val="16"/>
          <w:lang w:val="es-ES_tradnl"/>
        </w:rPr>
        <w:t>Pá</w:t>
      </w:r>
      <w:r>
        <w:rPr>
          <w:rStyle w:val="Ninguno"/>
          <w:rFonts w:ascii="Arial" w:hAnsi="Arial"/>
          <w:i/>
          <w:iCs/>
          <w:sz w:val="16"/>
          <w:szCs w:val="16"/>
        </w:rPr>
        <w:t>gina</w:t>
      </w:r>
      <w:proofErr w:type="spellEnd"/>
      <w:r>
        <w:rPr>
          <w:rStyle w:val="Ninguno"/>
          <w:rFonts w:ascii="Arial" w:hAnsi="Arial"/>
          <w:i/>
          <w:iCs/>
          <w:sz w:val="16"/>
          <w:szCs w:val="16"/>
        </w:rPr>
        <w:t xml:space="preserve">: 308 </w:t>
      </w:r>
    </w:p>
  </w:footnote>
  <w:footnote w:id="3">
    <w:p w14:paraId="4552306C" w14:textId="77777777" w:rsidR="00E305CF" w:rsidRDefault="008036B3">
      <w:pPr>
        <w:pStyle w:val="Cuerpo"/>
        <w:widowControl w:val="0"/>
        <w:spacing w:after="0" w:line="240" w:lineRule="auto"/>
      </w:pPr>
      <w:r>
        <w:rPr>
          <w:rStyle w:val="Ninguno"/>
          <w:rFonts w:ascii="Arial" w:eastAsia="Arial" w:hAnsi="Arial" w:cs="Arial"/>
          <w:sz w:val="24"/>
          <w:szCs w:val="24"/>
          <w:vertAlign w:val="superscript"/>
        </w:rPr>
        <w:footnoteRef/>
      </w:r>
      <w:r>
        <w:rPr>
          <w:rStyle w:val="Ninguno"/>
          <w:rFonts w:ascii="Arial" w:hAnsi="Arial"/>
          <w:sz w:val="17"/>
          <w:szCs w:val="17"/>
        </w:rPr>
        <w:t xml:space="preserve"> </w:t>
      </w:r>
      <w:r>
        <w:rPr>
          <w:rStyle w:val="Ninguno"/>
          <w:rFonts w:ascii="Arial" w:hAnsi="Arial"/>
          <w:i/>
          <w:iCs/>
          <w:sz w:val="18"/>
          <w:szCs w:val="18"/>
          <w:lang w:val="es-ES_tradnl"/>
        </w:rPr>
        <w:t xml:space="preserve">Real Academia </w:t>
      </w:r>
      <w:proofErr w:type="spellStart"/>
      <w:r>
        <w:rPr>
          <w:rStyle w:val="Ninguno"/>
          <w:rFonts w:ascii="Arial" w:hAnsi="Arial"/>
          <w:i/>
          <w:iCs/>
          <w:sz w:val="18"/>
          <w:szCs w:val="18"/>
          <w:lang w:val="es-ES_tradnl"/>
        </w:rPr>
        <w:t>Españ</w:t>
      </w:r>
      <w:proofErr w:type="spellEnd"/>
      <w:r>
        <w:rPr>
          <w:rStyle w:val="Ninguno"/>
          <w:rFonts w:ascii="Arial" w:hAnsi="Arial"/>
          <w:i/>
          <w:iCs/>
          <w:sz w:val="18"/>
          <w:szCs w:val="18"/>
        </w:rPr>
        <w:t>ola, a</w:t>
      </w:r>
      <w:r>
        <w:rPr>
          <w:rStyle w:val="Ninguno"/>
          <w:rFonts w:ascii="Arial" w:hAnsi="Arial"/>
          <w:i/>
          <w:iCs/>
          <w:sz w:val="18"/>
          <w:szCs w:val="18"/>
          <w:lang w:val="es-ES_tradnl"/>
        </w:rPr>
        <w:t>ñ</w:t>
      </w:r>
      <w:r>
        <w:rPr>
          <w:rStyle w:val="Ninguno"/>
          <w:rFonts w:ascii="Arial" w:hAnsi="Arial"/>
          <w:i/>
          <w:iCs/>
          <w:sz w:val="18"/>
          <w:szCs w:val="18"/>
        </w:rPr>
        <w:t>o 2001, p</w:t>
      </w:r>
      <w:r>
        <w:rPr>
          <w:rStyle w:val="Ninguno"/>
          <w:rFonts w:ascii="Arial" w:hAnsi="Arial"/>
          <w:i/>
          <w:iCs/>
          <w:sz w:val="18"/>
          <w:szCs w:val="18"/>
          <w:lang w:val="es-ES_tradnl"/>
        </w:rPr>
        <w:t>á</w:t>
      </w:r>
      <w:proofErr w:type="spellStart"/>
      <w:r>
        <w:rPr>
          <w:rStyle w:val="Ninguno"/>
          <w:rFonts w:ascii="Arial" w:hAnsi="Arial"/>
          <w:i/>
          <w:iCs/>
          <w:sz w:val="18"/>
          <w:szCs w:val="18"/>
        </w:rPr>
        <w:t>gina</w:t>
      </w:r>
      <w:proofErr w:type="spellEnd"/>
      <w:r>
        <w:rPr>
          <w:rStyle w:val="Ninguno"/>
          <w:rFonts w:ascii="Arial" w:hAnsi="Arial"/>
          <w:i/>
          <w:iCs/>
          <w:sz w:val="18"/>
          <w:szCs w:val="18"/>
        </w:rPr>
        <w:t>. 2048.</w:t>
      </w:r>
    </w:p>
  </w:footnote>
  <w:footnote w:id="4">
    <w:p w14:paraId="7D188A01" w14:textId="77777777" w:rsidR="00E305CF" w:rsidRDefault="008036B3">
      <w:pPr>
        <w:pStyle w:val="Cuerpo"/>
        <w:widowControl w:val="0"/>
        <w:spacing w:after="0" w:line="240" w:lineRule="auto"/>
      </w:pPr>
      <w:r>
        <w:rPr>
          <w:rStyle w:val="Ninguno"/>
          <w:rFonts w:ascii="Arial" w:eastAsia="Arial" w:hAnsi="Arial" w:cs="Arial"/>
          <w:sz w:val="24"/>
          <w:szCs w:val="24"/>
          <w:vertAlign w:val="superscript"/>
        </w:rPr>
        <w:footnoteRef/>
      </w:r>
      <w:r>
        <w:rPr>
          <w:rStyle w:val="Ninguno"/>
          <w:rFonts w:ascii="Arial" w:hAnsi="Arial"/>
          <w:sz w:val="17"/>
          <w:szCs w:val="17"/>
        </w:rPr>
        <w:t xml:space="preserve"> </w:t>
      </w:r>
      <w:proofErr w:type="spellStart"/>
      <w:r>
        <w:rPr>
          <w:rStyle w:val="Ninguno"/>
          <w:rFonts w:ascii="Arial" w:hAnsi="Arial"/>
          <w:i/>
          <w:iCs/>
          <w:sz w:val="18"/>
          <w:szCs w:val="18"/>
          <w:lang w:val="en-US"/>
        </w:rPr>
        <w:t>Chaverri</w:t>
      </w:r>
      <w:proofErr w:type="spellEnd"/>
      <w:r>
        <w:rPr>
          <w:rStyle w:val="Ninguno"/>
          <w:rFonts w:ascii="Arial" w:hAnsi="Arial"/>
          <w:i/>
          <w:iCs/>
          <w:sz w:val="18"/>
          <w:szCs w:val="18"/>
          <w:lang w:val="en-US"/>
        </w:rPr>
        <w:t>, Bio</w:t>
      </w:r>
      <w:r>
        <w:rPr>
          <w:rStyle w:val="Ninguno"/>
          <w:rFonts w:ascii="Arial" w:hAnsi="Arial"/>
          <w:i/>
          <w:iCs/>
          <w:sz w:val="18"/>
          <w:szCs w:val="18"/>
          <w:lang w:val="es-ES_tradnl"/>
        </w:rPr>
        <w:t xml:space="preserve">ética animal: Antropocentrismo y otras reflexiones, Praxis 66, enero – </w:t>
      </w:r>
      <w:r>
        <w:rPr>
          <w:rStyle w:val="Ninguno"/>
          <w:rFonts w:ascii="Arial" w:hAnsi="Arial"/>
          <w:i/>
          <w:iCs/>
          <w:sz w:val="18"/>
          <w:szCs w:val="18"/>
        </w:rPr>
        <w:t>julio 2011.</w:t>
      </w:r>
      <w:r>
        <w:rPr>
          <w:rStyle w:val="Ninguno"/>
          <w:rFonts w:ascii="Arial" w:hAnsi="Arial"/>
          <w:sz w:val="17"/>
          <w:szCs w:val="17"/>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CF"/>
    <w:rsid w:val="00041002"/>
    <w:rsid w:val="000E0902"/>
    <w:rsid w:val="001833E6"/>
    <w:rsid w:val="00195176"/>
    <w:rsid w:val="001A766F"/>
    <w:rsid w:val="002005B3"/>
    <w:rsid w:val="002A1024"/>
    <w:rsid w:val="003124D6"/>
    <w:rsid w:val="00360CF8"/>
    <w:rsid w:val="004B329E"/>
    <w:rsid w:val="004B717F"/>
    <w:rsid w:val="004E06BF"/>
    <w:rsid w:val="004E67BD"/>
    <w:rsid w:val="004F6C04"/>
    <w:rsid w:val="005029E4"/>
    <w:rsid w:val="0051207C"/>
    <w:rsid w:val="005120A6"/>
    <w:rsid w:val="005B6DEC"/>
    <w:rsid w:val="006104A9"/>
    <w:rsid w:val="00610552"/>
    <w:rsid w:val="006E6755"/>
    <w:rsid w:val="00706812"/>
    <w:rsid w:val="00723B8A"/>
    <w:rsid w:val="00743DE7"/>
    <w:rsid w:val="00745A87"/>
    <w:rsid w:val="007B7CAE"/>
    <w:rsid w:val="007C671A"/>
    <w:rsid w:val="007D3DC8"/>
    <w:rsid w:val="0080277D"/>
    <w:rsid w:val="008036B3"/>
    <w:rsid w:val="0081213C"/>
    <w:rsid w:val="00897CBB"/>
    <w:rsid w:val="008D7CDD"/>
    <w:rsid w:val="00982BF9"/>
    <w:rsid w:val="00990505"/>
    <w:rsid w:val="009D10E3"/>
    <w:rsid w:val="009D2286"/>
    <w:rsid w:val="009D25DE"/>
    <w:rsid w:val="009F30C2"/>
    <w:rsid w:val="00A36809"/>
    <w:rsid w:val="00A52B5E"/>
    <w:rsid w:val="00A533A5"/>
    <w:rsid w:val="00A55B7B"/>
    <w:rsid w:val="00A57B4C"/>
    <w:rsid w:val="00B51FC5"/>
    <w:rsid w:val="00BD5717"/>
    <w:rsid w:val="00D901D8"/>
    <w:rsid w:val="00DA3C20"/>
    <w:rsid w:val="00DD5D10"/>
    <w:rsid w:val="00DF3218"/>
    <w:rsid w:val="00E06710"/>
    <w:rsid w:val="00E305CF"/>
    <w:rsid w:val="00EE22B2"/>
    <w:rsid w:val="00F64AC5"/>
    <w:rsid w:val="00F86655"/>
    <w:rsid w:val="00FC2BF2"/>
    <w:rsid w:val="00FC5E02"/>
    <w:rsid w:val="00FE4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ECB"/>
  <w15:docId w15:val="{FBBCE2A1-A9C6-4593-9744-84E0ADE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rFonts w:ascii="Arial" w:eastAsia="Arial" w:hAnsi="Arial" w:cs="Arial"/>
      <w:i/>
      <w:iCs/>
      <w:sz w:val="24"/>
      <w:szCs w:val="24"/>
    </w:rPr>
  </w:style>
  <w:style w:type="paragraph" w:styleId="Encabezado">
    <w:name w:val="header"/>
    <w:basedOn w:val="Normal"/>
    <w:link w:val="EncabezadoCar"/>
    <w:uiPriority w:val="99"/>
    <w:unhideWhenUsed/>
    <w:rsid w:val="009D10E3"/>
    <w:pPr>
      <w:tabs>
        <w:tab w:val="center" w:pos="4419"/>
        <w:tab w:val="right" w:pos="8838"/>
      </w:tabs>
    </w:pPr>
  </w:style>
  <w:style w:type="character" w:customStyle="1" w:styleId="EncabezadoCar">
    <w:name w:val="Encabezado Car"/>
    <w:basedOn w:val="Fuentedeprrafopredeter"/>
    <w:link w:val="Encabezado"/>
    <w:uiPriority w:val="99"/>
    <w:rsid w:val="009D10E3"/>
    <w:rPr>
      <w:sz w:val="24"/>
      <w:szCs w:val="24"/>
      <w:lang w:eastAsia="en-US"/>
    </w:rPr>
  </w:style>
  <w:style w:type="paragraph" w:styleId="Piedepgina">
    <w:name w:val="footer"/>
    <w:basedOn w:val="Normal"/>
    <w:link w:val="PiedepginaCar"/>
    <w:uiPriority w:val="99"/>
    <w:unhideWhenUsed/>
    <w:rsid w:val="009D10E3"/>
    <w:pPr>
      <w:tabs>
        <w:tab w:val="center" w:pos="4419"/>
        <w:tab w:val="right" w:pos="8838"/>
      </w:tabs>
    </w:pPr>
  </w:style>
  <w:style w:type="character" w:customStyle="1" w:styleId="PiedepginaCar">
    <w:name w:val="Pie de página Car"/>
    <w:basedOn w:val="Fuentedeprrafopredeter"/>
    <w:link w:val="Piedepgina"/>
    <w:uiPriority w:val="99"/>
    <w:rsid w:val="009D10E3"/>
    <w:rPr>
      <w:sz w:val="24"/>
      <w:szCs w:val="24"/>
      <w:lang w:eastAsia="en-US"/>
    </w:rPr>
  </w:style>
  <w:style w:type="paragraph" w:styleId="Textodeglobo">
    <w:name w:val="Balloon Text"/>
    <w:basedOn w:val="Normal"/>
    <w:link w:val="TextodegloboCar"/>
    <w:uiPriority w:val="99"/>
    <w:semiHidden/>
    <w:unhideWhenUsed/>
    <w:rsid w:val="00B51F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FC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acion-affinity.org/animalesnosoncos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2384</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Silvia.Lopez</cp:lastModifiedBy>
  <cp:revision>18</cp:revision>
  <cp:lastPrinted>2022-02-01T15:12:00Z</cp:lastPrinted>
  <dcterms:created xsi:type="dcterms:W3CDTF">2022-01-20T00:02:00Z</dcterms:created>
  <dcterms:modified xsi:type="dcterms:W3CDTF">2022-02-01T15:15:00Z</dcterms:modified>
</cp:coreProperties>
</file>